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2669049" w:rsidR="00321AFC" w:rsidRPr="004313FD" w:rsidRDefault="004313FD" w:rsidP="00BE1A75">
      <w:pPr>
        <w:widowControl w:val="0"/>
        <w:pBdr>
          <w:top w:val="nil"/>
          <w:left w:val="nil"/>
          <w:bottom w:val="nil"/>
          <w:right w:val="nil"/>
          <w:between w:val="nil"/>
        </w:pBdr>
        <w:spacing w:line="240" w:lineRule="auto"/>
        <w:jc w:val="center"/>
        <w:rPr>
          <w:rFonts w:ascii="Century" w:hAnsi="Century" w:cs="Times New Roman"/>
          <w:b/>
          <w:color w:val="000000"/>
          <w:sz w:val="24"/>
          <w:szCs w:val="24"/>
        </w:rPr>
      </w:pPr>
      <w:r>
        <w:rPr>
          <w:rFonts w:ascii="ＭＳ 明朝" w:eastAsia="ＭＳ 明朝" w:hAnsi="ＭＳ 明朝" w:cs="ＭＳ 明朝" w:hint="eastAsia"/>
          <w:b/>
          <w:color w:val="000000"/>
          <w:sz w:val="24"/>
          <w:szCs w:val="24"/>
        </w:rPr>
        <w:t>タイトル</w:t>
      </w:r>
    </w:p>
    <w:p w14:paraId="00000002" w14:textId="328C4D10" w:rsidR="00321AFC" w:rsidRPr="004313FD" w:rsidRDefault="004313FD" w:rsidP="00BE1A75">
      <w:pPr>
        <w:widowControl w:val="0"/>
        <w:pBdr>
          <w:top w:val="nil"/>
          <w:left w:val="nil"/>
          <w:bottom w:val="nil"/>
          <w:right w:val="nil"/>
          <w:between w:val="nil"/>
        </w:pBdr>
        <w:spacing w:before="80" w:line="240" w:lineRule="auto"/>
        <w:jc w:val="center"/>
        <w:rPr>
          <w:rFonts w:ascii="Century" w:hAnsi="Century" w:cs="Times New Roman"/>
          <w:b/>
          <w:color w:val="000000"/>
          <w:sz w:val="24"/>
          <w:szCs w:val="24"/>
        </w:rPr>
      </w:pPr>
      <w:r>
        <w:rPr>
          <w:rFonts w:ascii="ＭＳ 明朝" w:eastAsia="ＭＳ 明朝" w:hAnsi="ＭＳ 明朝" w:cs="ＭＳ 明朝" w:hint="eastAsia"/>
          <w:b/>
          <w:color w:val="000000"/>
          <w:sz w:val="24"/>
          <w:szCs w:val="24"/>
        </w:rPr>
        <w:t>―サブタイトル―</w:t>
      </w:r>
    </w:p>
    <w:p w14:paraId="00000003" w14:textId="77777777" w:rsidR="00321AFC" w:rsidRPr="004313FD" w:rsidRDefault="00321AFC" w:rsidP="00BE1A75">
      <w:pPr>
        <w:widowControl w:val="0"/>
        <w:pBdr>
          <w:top w:val="nil"/>
          <w:left w:val="nil"/>
          <w:bottom w:val="nil"/>
          <w:right w:val="nil"/>
          <w:between w:val="nil"/>
        </w:pBdr>
        <w:spacing w:before="77" w:line="240" w:lineRule="auto"/>
        <w:rPr>
          <w:rFonts w:ascii="Century" w:eastAsia="Times New Roman" w:hAnsi="Century" w:cs="Times New Roman"/>
          <w:color w:val="000000"/>
          <w:sz w:val="24"/>
          <w:szCs w:val="24"/>
        </w:rPr>
      </w:pPr>
    </w:p>
    <w:p w14:paraId="00000004" w14:textId="6ED6766B" w:rsidR="00321AFC" w:rsidRPr="008647D1" w:rsidRDefault="004313FD" w:rsidP="00BE1A75">
      <w:pPr>
        <w:widowControl w:val="0"/>
        <w:pBdr>
          <w:top w:val="nil"/>
          <w:left w:val="nil"/>
          <w:bottom w:val="nil"/>
          <w:right w:val="nil"/>
          <w:between w:val="nil"/>
        </w:pBdr>
        <w:spacing w:before="67" w:line="293" w:lineRule="auto"/>
        <w:jc w:val="center"/>
        <w:rPr>
          <w:rFonts w:ascii="Century" w:eastAsia="Times New Roman" w:hAnsi="Century" w:cs="Times New Roman"/>
          <w:color w:val="000000"/>
          <w:sz w:val="24"/>
          <w:szCs w:val="24"/>
        </w:rPr>
      </w:pPr>
      <w:r>
        <w:rPr>
          <w:rFonts w:ascii="ＭＳ 明朝" w:eastAsia="ＭＳ 明朝" w:hAnsi="ＭＳ 明朝" w:cs="ＭＳ 明朝" w:hint="eastAsia"/>
          <w:color w:val="000000"/>
          <w:sz w:val="24"/>
          <w:szCs w:val="24"/>
        </w:rPr>
        <w:t>田中　太郎</w:t>
      </w:r>
      <w:r w:rsidRPr="008647D1">
        <w:rPr>
          <w:rFonts w:ascii="Century" w:eastAsia="Times New Roman" w:hAnsi="Century" w:cs="Times New Roman"/>
          <w:color w:val="000000"/>
          <w:sz w:val="26"/>
          <w:szCs w:val="26"/>
          <w:vertAlign w:val="superscript"/>
        </w:rPr>
        <w:t>1</w:t>
      </w:r>
      <w:r>
        <w:rPr>
          <w:rFonts w:ascii="ＭＳ 明朝" w:eastAsia="ＭＳ 明朝" w:hAnsi="ＭＳ 明朝" w:cs="ＭＳ 明朝" w:hint="eastAsia"/>
          <w:color w:val="000000"/>
          <w:sz w:val="24"/>
          <w:szCs w:val="24"/>
        </w:rPr>
        <w:t xml:space="preserve">　ベッカー</w:t>
      </w:r>
      <w:r w:rsidR="00BE1A75">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花子</w:t>
      </w:r>
      <w:r w:rsidRPr="008647D1">
        <w:rPr>
          <w:rFonts w:ascii="Century" w:eastAsia="Times New Roman" w:hAnsi="Century" w:cs="Times New Roman"/>
          <w:color w:val="000000"/>
          <w:sz w:val="26"/>
          <w:szCs w:val="26"/>
          <w:vertAlign w:val="superscript"/>
        </w:rPr>
        <w:t>2</w:t>
      </w:r>
      <w:r>
        <w:rPr>
          <w:rFonts w:ascii="ＭＳ 明朝" w:eastAsia="ＭＳ 明朝" w:hAnsi="ＭＳ 明朝" w:cs="ＭＳ 明朝" w:hint="eastAsia"/>
          <w:color w:val="000000"/>
          <w:sz w:val="24"/>
          <w:szCs w:val="24"/>
        </w:rPr>
        <w:t xml:space="preserve">　馬</w:t>
      </w:r>
      <w:r w:rsidR="00BE1A75">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次郎</w:t>
      </w:r>
      <w:r w:rsidRPr="008647D1">
        <w:rPr>
          <w:rFonts w:ascii="Century" w:eastAsia="Times New Roman" w:hAnsi="Century" w:cs="Times New Roman"/>
          <w:color w:val="000000"/>
          <w:sz w:val="26"/>
          <w:szCs w:val="26"/>
          <w:vertAlign w:val="superscript"/>
        </w:rPr>
        <w:t>3</w:t>
      </w:r>
    </w:p>
    <w:p w14:paraId="00000005" w14:textId="77777777" w:rsidR="00321AFC" w:rsidRPr="008647D1" w:rsidRDefault="00321AFC" w:rsidP="00BE1A75">
      <w:pPr>
        <w:widowControl w:val="0"/>
        <w:pBdr>
          <w:top w:val="nil"/>
          <w:left w:val="nil"/>
          <w:bottom w:val="nil"/>
          <w:right w:val="nil"/>
          <w:between w:val="nil"/>
        </w:pBdr>
        <w:spacing w:before="67" w:line="293" w:lineRule="auto"/>
        <w:rPr>
          <w:rFonts w:ascii="Century" w:eastAsia="Times New Roman" w:hAnsi="Century" w:cs="Times New Roman"/>
          <w:color w:val="000000"/>
          <w:sz w:val="24"/>
          <w:szCs w:val="24"/>
        </w:rPr>
      </w:pPr>
    </w:p>
    <w:p w14:paraId="00000006" w14:textId="1A30EF35" w:rsidR="00321AFC" w:rsidRPr="008647D1" w:rsidRDefault="00000000" w:rsidP="00BE1A75">
      <w:pPr>
        <w:widowControl w:val="0"/>
        <w:pBdr>
          <w:top w:val="nil"/>
          <w:left w:val="nil"/>
          <w:bottom w:val="nil"/>
          <w:right w:val="nil"/>
          <w:between w:val="nil"/>
        </w:pBdr>
        <w:spacing w:before="10" w:line="295" w:lineRule="auto"/>
        <w:jc w:val="center"/>
        <w:rPr>
          <w:rFonts w:ascii="Century" w:eastAsia="Times New Roman" w:hAnsi="Century" w:cs="Times New Roman"/>
          <w:color w:val="000000"/>
          <w:sz w:val="24"/>
          <w:szCs w:val="24"/>
        </w:rPr>
      </w:pPr>
      <w:r w:rsidRPr="008647D1">
        <w:rPr>
          <w:rFonts w:ascii="Century" w:eastAsia="Times New Roman" w:hAnsi="Century" w:cs="Times New Roman"/>
          <w:color w:val="000000"/>
          <w:sz w:val="24"/>
          <w:szCs w:val="24"/>
        </w:rPr>
        <w:t>XXX</w:t>
      </w:r>
      <w:r w:rsidR="004313FD">
        <w:rPr>
          <w:rFonts w:ascii="ＭＳ 明朝" w:eastAsia="ＭＳ 明朝" w:hAnsi="ＭＳ 明朝" w:cs="ＭＳ 明朝" w:hint="eastAsia"/>
          <w:color w:val="000000"/>
          <w:sz w:val="24"/>
          <w:szCs w:val="24"/>
        </w:rPr>
        <w:t>大学</w:t>
      </w:r>
      <w:r w:rsidRPr="008647D1">
        <w:rPr>
          <w:rFonts w:ascii="Century" w:eastAsia="Times New Roman" w:hAnsi="Century" w:cs="Times New Roman"/>
          <w:color w:val="000000"/>
          <w:sz w:val="26"/>
          <w:szCs w:val="26"/>
          <w:vertAlign w:val="superscript"/>
        </w:rPr>
        <w:t>1</w:t>
      </w:r>
      <w:r w:rsidR="00BE1A75">
        <w:rPr>
          <w:rFonts w:ascii="ＭＳ 明朝" w:eastAsia="ＭＳ 明朝" w:hAnsi="ＭＳ 明朝" w:cs="ＭＳ 明朝" w:hint="eastAsia"/>
          <w:color w:val="000000"/>
          <w:sz w:val="24"/>
          <w:szCs w:val="24"/>
        </w:rPr>
        <w:t>，</w:t>
      </w:r>
      <w:r w:rsidRPr="008647D1">
        <w:rPr>
          <w:rFonts w:ascii="Century" w:eastAsia="Times New Roman" w:hAnsi="Century" w:cs="Times New Roman"/>
          <w:color w:val="000000"/>
          <w:sz w:val="24"/>
          <w:szCs w:val="24"/>
        </w:rPr>
        <w:t xml:space="preserve">XXX </w:t>
      </w:r>
      <w:r w:rsidR="004313FD">
        <w:rPr>
          <w:rFonts w:ascii="ＭＳ 明朝" w:eastAsia="ＭＳ 明朝" w:hAnsi="ＭＳ 明朝" w:cs="ＭＳ 明朝" w:hint="eastAsia"/>
          <w:color w:val="000000"/>
          <w:sz w:val="24"/>
          <w:szCs w:val="24"/>
        </w:rPr>
        <w:t>大学</w:t>
      </w:r>
      <w:r w:rsidRPr="008647D1">
        <w:rPr>
          <w:rFonts w:ascii="Century" w:eastAsia="Times New Roman" w:hAnsi="Century" w:cs="Times New Roman"/>
          <w:color w:val="000000"/>
          <w:sz w:val="26"/>
          <w:szCs w:val="26"/>
          <w:vertAlign w:val="superscript"/>
        </w:rPr>
        <w:t>2, 3</w:t>
      </w:r>
    </w:p>
    <w:p w14:paraId="00000007" w14:textId="77777777" w:rsidR="00321AFC" w:rsidRPr="008647D1" w:rsidRDefault="00000000" w:rsidP="00BE1A75">
      <w:pPr>
        <w:widowControl w:val="0"/>
        <w:pBdr>
          <w:top w:val="nil"/>
          <w:left w:val="nil"/>
          <w:bottom w:val="nil"/>
          <w:right w:val="nil"/>
          <w:between w:val="nil"/>
        </w:pBdr>
        <w:spacing w:before="17" w:line="299" w:lineRule="auto"/>
        <w:jc w:val="center"/>
        <w:rPr>
          <w:rFonts w:ascii="Century" w:eastAsia="Times New Roman" w:hAnsi="Century" w:cs="Times New Roman"/>
          <w:color w:val="000000"/>
          <w:sz w:val="24"/>
          <w:szCs w:val="24"/>
        </w:rPr>
      </w:pPr>
      <w:r w:rsidRPr="008647D1">
        <w:rPr>
          <w:rFonts w:ascii="Century" w:eastAsia="Times New Roman" w:hAnsi="Century" w:cs="Times New Roman"/>
          <w:i/>
          <w:color w:val="000000"/>
          <w:sz w:val="24"/>
          <w:szCs w:val="24"/>
        </w:rPr>
        <w:t xml:space="preserve">E-mail: </w:t>
      </w:r>
      <w:r w:rsidRPr="008647D1">
        <w:rPr>
          <w:rFonts w:ascii="Century" w:eastAsia="ＭＳ 明朝" w:hAnsi="Century" w:cs="ＭＳ 明朝"/>
          <w:i/>
          <w:color w:val="000000"/>
          <w:sz w:val="24"/>
          <w:szCs w:val="24"/>
        </w:rPr>
        <w:t>xxxx@university.ac.jp</w:t>
      </w:r>
    </w:p>
    <w:p w14:paraId="00000008" w14:textId="77777777" w:rsidR="00321AFC" w:rsidRDefault="00321AFC">
      <w:pPr>
        <w:widowControl w:val="0"/>
        <w:pBdr>
          <w:top w:val="nil"/>
          <w:left w:val="nil"/>
          <w:bottom w:val="nil"/>
          <w:right w:val="nil"/>
          <w:between w:val="nil"/>
        </w:pBdr>
        <w:spacing w:before="17" w:line="240" w:lineRule="auto"/>
        <w:ind w:left="18"/>
        <w:rPr>
          <w:rFonts w:ascii="Times New Roman" w:eastAsia="Times New Roman" w:hAnsi="Times New Roman" w:cs="Times New Roman"/>
          <w:color w:val="000000"/>
          <w:sz w:val="24"/>
          <w:szCs w:val="24"/>
        </w:rPr>
      </w:pPr>
    </w:p>
    <w:p w14:paraId="3B85E0A8" w14:textId="77777777" w:rsidR="00E91CB8" w:rsidRPr="008647D1" w:rsidRDefault="00E91CB8" w:rsidP="00E91CB8">
      <w:pPr>
        <w:widowControl w:val="0"/>
        <w:pBdr>
          <w:top w:val="nil"/>
          <w:left w:val="nil"/>
          <w:bottom w:val="nil"/>
          <w:right w:val="nil"/>
          <w:between w:val="nil"/>
        </w:pBdr>
        <w:spacing w:line="240" w:lineRule="auto"/>
        <w:ind w:left="3714"/>
        <w:rPr>
          <w:rFonts w:ascii="Century" w:eastAsia="Times New Roman" w:hAnsi="Century" w:cs="Times New Roman"/>
          <w:b/>
          <w:color w:val="000000"/>
          <w:sz w:val="24"/>
          <w:szCs w:val="24"/>
        </w:rPr>
      </w:pPr>
      <w:r w:rsidRPr="008647D1">
        <w:rPr>
          <w:rFonts w:ascii="Century" w:eastAsia="Times New Roman" w:hAnsi="Century" w:cs="Times New Roman"/>
          <w:b/>
          <w:color w:val="000000"/>
          <w:sz w:val="24"/>
          <w:szCs w:val="24"/>
        </w:rPr>
        <w:t xml:space="preserve">The Main Title: </w:t>
      </w:r>
    </w:p>
    <w:p w14:paraId="50A41C12" w14:textId="1EC51D55" w:rsidR="00E91CB8" w:rsidRPr="00E91CB8" w:rsidRDefault="00E91CB8" w:rsidP="00E91CB8">
      <w:pPr>
        <w:widowControl w:val="0"/>
        <w:pBdr>
          <w:top w:val="nil"/>
          <w:left w:val="nil"/>
          <w:bottom w:val="nil"/>
          <w:right w:val="nil"/>
          <w:between w:val="nil"/>
        </w:pBdr>
        <w:spacing w:before="80" w:line="240" w:lineRule="auto"/>
        <w:ind w:left="3261"/>
        <w:rPr>
          <w:rFonts w:ascii="Century" w:eastAsia="Times New Roman" w:hAnsi="Century" w:cs="Times New Roman"/>
          <w:b/>
          <w:color w:val="000000"/>
          <w:sz w:val="24"/>
          <w:szCs w:val="24"/>
        </w:rPr>
      </w:pPr>
      <w:r w:rsidRPr="008647D1">
        <w:rPr>
          <w:rFonts w:ascii="Century" w:eastAsia="Times New Roman" w:hAnsi="Century" w:cs="Times New Roman"/>
          <w:b/>
          <w:color w:val="000000"/>
          <w:sz w:val="24"/>
          <w:szCs w:val="24"/>
        </w:rPr>
        <w:t xml:space="preserve">Subtitle in the Next Line </w:t>
      </w:r>
    </w:p>
    <w:p w14:paraId="1B31DCDF" w14:textId="0B02FC5B" w:rsidR="00E91CB8" w:rsidRPr="00E91CB8" w:rsidRDefault="00E91CB8" w:rsidP="00E91CB8">
      <w:pPr>
        <w:widowControl w:val="0"/>
        <w:pBdr>
          <w:top w:val="nil"/>
          <w:left w:val="nil"/>
          <w:bottom w:val="nil"/>
          <w:right w:val="nil"/>
          <w:between w:val="nil"/>
        </w:pBdr>
        <w:spacing w:before="67" w:line="293" w:lineRule="auto"/>
        <w:ind w:left="313" w:right="420"/>
        <w:jc w:val="center"/>
        <w:rPr>
          <w:rFonts w:ascii="Century" w:eastAsia="Times New Roman" w:hAnsi="Century" w:cs="Times New Roman"/>
          <w:color w:val="000000"/>
          <w:sz w:val="24"/>
          <w:szCs w:val="24"/>
        </w:rPr>
      </w:pPr>
      <w:r w:rsidRPr="008647D1">
        <w:rPr>
          <w:rFonts w:ascii="Century" w:eastAsia="Times New Roman" w:hAnsi="Century" w:cs="Times New Roman"/>
          <w:color w:val="000000"/>
          <w:sz w:val="24"/>
          <w:szCs w:val="24"/>
        </w:rPr>
        <w:t>Taro TANAKA</w:t>
      </w:r>
      <w:r w:rsidRPr="008647D1">
        <w:rPr>
          <w:rFonts w:ascii="Century" w:eastAsia="Times New Roman" w:hAnsi="Century" w:cs="Times New Roman"/>
          <w:color w:val="000000"/>
          <w:sz w:val="26"/>
          <w:szCs w:val="26"/>
          <w:vertAlign w:val="superscript"/>
        </w:rPr>
        <w:t>1</w:t>
      </w:r>
      <w:r w:rsidRPr="008647D1">
        <w:rPr>
          <w:rFonts w:ascii="Century" w:eastAsia="Times New Roman" w:hAnsi="Century" w:cs="Times New Roman"/>
          <w:color w:val="000000"/>
          <w:sz w:val="24"/>
          <w:szCs w:val="24"/>
        </w:rPr>
        <w:t>, Hanako BECKER</w:t>
      </w:r>
      <w:r w:rsidRPr="008647D1">
        <w:rPr>
          <w:rFonts w:ascii="Century" w:eastAsia="Times New Roman" w:hAnsi="Century" w:cs="Times New Roman"/>
          <w:color w:val="000000"/>
          <w:sz w:val="26"/>
          <w:szCs w:val="26"/>
          <w:vertAlign w:val="superscript"/>
        </w:rPr>
        <w:t>2</w:t>
      </w:r>
      <w:r w:rsidRPr="008647D1">
        <w:rPr>
          <w:rFonts w:ascii="Century" w:eastAsia="Times New Roman" w:hAnsi="Century" w:cs="Times New Roman"/>
          <w:color w:val="000000"/>
          <w:sz w:val="24"/>
          <w:szCs w:val="24"/>
        </w:rPr>
        <w:t>, and Jiro MA</w:t>
      </w:r>
      <w:r w:rsidRPr="008647D1">
        <w:rPr>
          <w:rFonts w:ascii="Century" w:eastAsia="Times New Roman" w:hAnsi="Century" w:cs="Times New Roman"/>
          <w:color w:val="000000"/>
          <w:sz w:val="26"/>
          <w:szCs w:val="26"/>
          <w:vertAlign w:val="superscript"/>
        </w:rPr>
        <w:t>3</w:t>
      </w:r>
      <w:r w:rsidRPr="008647D1">
        <w:rPr>
          <w:rFonts w:ascii="Century" w:eastAsia="Times New Roman" w:hAnsi="Century" w:cs="Times New Roman"/>
          <w:color w:val="000000"/>
          <w:sz w:val="24"/>
          <w:szCs w:val="24"/>
        </w:rPr>
        <w:t xml:space="preserve"> </w:t>
      </w:r>
    </w:p>
    <w:p w14:paraId="62F31473" w14:textId="77777777" w:rsidR="00E91CB8" w:rsidRPr="008647D1" w:rsidRDefault="00E91CB8" w:rsidP="00E91CB8">
      <w:pPr>
        <w:widowControl w:val="0"/>
        <w:pBdr>
          <w:top w:val="nil"/>
          <w:left w:val="nil"/>
          <w:bottom w:val="nil"/>
          <w:right w:val="nil"/>
          <w:between w:val="nil"/>
        </w:pBdr>
        <w:spacing w:before="10" w:line="295" w:lineRule="auto"/>
        <w:ind w:left="754" w:right="857"/>
        <w:jc w:val="center"/>
        <w:rPr>
          <w:rFonts w:ascii="Century" w:eastAsia="Times New Roman" w:hAnsi="Century" w:cs="Times New Roman"/>
          <w:color w:val="000000"/>
          <w:sz w:val="24"/>
          <w:szCs w:val="24"/>
        </w:rPr>
      </w:pPr>
      <w:r w:rsidRPr="008647D1">
        <w:rPr>
          <w:rFonts w:ascii="Century" w:eastAsia="Times New Roman" w:hAnsi="Century" w:cs="Times New Roman"/>
          <w:color w:val="000000"/>
          <w:sz w:val="24"/>
          <w:szCs w:val="24"/>
        </w:rPr>
        <w:t>XXX University</w:t>
      </w:r>
      <w:r w:rsidRPr="008647D1">
        <w:rPr>
          <w:rFonts w:ascii="Century" w:eastAsia="Times New Roman" w:hAnsi="Century" w:cs="Times New Roman"/>
          <w:color w:val="000000"/>
          <w:sz w:val="26"/>
          <w:szCs w:val="26"/>
          <w:vertAlign w:val="superscript"/>
        </w:rPr>
        <w:t>1</w:t>
      </w:r>
      <w:r w:rsidRPr="008647D1">
        <w:rPr>
          <w:rFonts w:ascii="Century" w:eastAsia="Times New Roman" w:hAnsi="Century" w:cs="Times New Roman"/>
          <w:color w:val="000000"/>
          <w:sz w:val="24"/>
          <w:szCs w:val="24"/>
        </w:rPr>
        <w:t>, XXX University</w:t>
      </w:r>
      <w:r w:rsidRPr="008647D1">
        <w:rPr>
          <w:rFonts w:ascii="Century" w:eastAsia="Times New Roman" w:hAnsi="Century" w:cs="Times New Roman"/>
          <w:color w:val="000000"/>
          <w:sz w:val="26"/>
          <w:szCs w:val="26"/>
          <w:vertAlign w:val="superscript"/>
        </w:rPr>
        <w:t xml:space="preserve">2, 3 </w:t>
      </w:r>
    </w:p>
    <w:p w14:paraId="2DDC112F" w14:textId="77777777" w:rsidR="00C41640" w:rsidRPr="00E91CB8" w:rsidRDefault="00C41640">
      <w:pPr>
        <w:widowControl w:val="0"/>
        <w:pBdr>
          <w:top w:val="nil"/>
          <w:left w:val="nil"/>
          <w:bottom w:val="nil"/>
          <w:right w:val="nil"/>
          <w:between w:val="nil"/>
        </w:pBdr>
        <w:spacing w:before="17" w:line="240" w:lineRule="auto"/>
        <w:ind w:left="18"/>
        <w:rPr>
          <w:rFonts w:ascii="Times New Roman" w:hAnsi="Times New Roman" w:cs="Times New Roman"/>
          <w:color w:val="000000"/>
          <w:sz w:val="24"/>
          <w:szCs w:val="24"/>
        </w:rPr>
      </w:pPr>
    </w:p>
    <w:p w14:paraId="191BC32F" w14:textId="77777777" w:rsidR="00651509" w:rsidRPr="004313FD" w:rsidRDefault="00651509" w:rsidP="004313FD">
      <w:pPr>
        <w:widowControl w:val="0"/>
        <w:pBdr>
          <w:top w:val="nil"/>
          <w:left w:val="nil"/>
          <w:bottom w:val="nil"/>
          <w:right w:val="nil"/>
          <w:between w:val="nil"/>
        </w:pBdr>
        <w:spacing w:before="77" w:line="299" w:lineRule="auto"/>
        <w:ind w:left="11" w:firstLine="5"/>
        <w:jc w:val="both"/>
        <w:rPr>
          <w:rFonts w:ascii="Century" w:eastAsia="ＭＳ 明朝" w:hAnsi="Century" w:cs="ＭＳ 明朝"/>
          <w:color w:val="000000"/>
          <w:sz w:val="24"/>
          <w:szCs w:val="24"/>
        </w:rPr>
      </w:pPr>
      <w:bookmarkStart w:id="0" w:name="_Hlk181775729"/>
    </w:p>
    <w:bookmarkEnd w:id="0"/>
    <w:p w14:paraId="46447E54" w14:textId="0342CB50" w:rsidR="00651509" w:rsidRPr="00651509" w:rsidRDefault="00651509" w:rsidP="00651509">
      <w:pPr>
        <w:widowControl w:val="0"/>
        <w:pBdr>
          <w:top w:val="nil"/>
          <w:left w:val="nil"/>
          <w:bottom w:val="nil"/>
          <w:right w:val="nil"/>
          <w:between w:val="nil"/>
        </w:pBdr>
        <w:spacing w:before="80" w:line="360" w:lineRule="auto"/>
        <w:jc w:val="center"/>
        <w:rPr>
          <w:rFonts w:ascii="Century" w:hAnsi="Century" w:cs="Times New Roman"/>
          <w:b/>
          <w:color w:val="000000"/>
          <w:sz w:val="24"/>
          <w:szCs w:val="24"/>
        </w:rPr>
      </w:pPr>
      <w:r w:rsidRPr="0070424F">
        <w:rPr>
          <w:rFonts w:ascii="Century" w:eastAsia="Times New Roman" w:hAnsi="Century" w:cs="Times New Roman"/>
          <w:b/>
          <w:color w:val="000000"/>
          <w:sz w:val="24"/>
          <w:szCs w:val="24"/>
        </w:rPr>
        <w:t>Abstract (level 1 heading, centered)</w:t>
      </w:r>
    </w:p>
    <w:p w14:paraId="38074EBF" w14:textId="1E8C97BF" w:rsidR="00651509" w:rsidRPr="0070424F" w:rsidRDefault="00D22A5A" w:rsidP="00651509">
      <w:pPr>
        <w:widowControl w:val="0"/>
        <w:pBdr>
          <w:top w:val="nil"/>
          <w:left w:val="nil"/>
          <w:bottom w:val="nil"/>
          <w:right w:val="nil"/>
          <w:between w:val="nil"/>
        </w:pBdr>
        <w:spacing w:before="77" w:line="299" w:lineRule="auto"/>
        <w:ind w:left="11" w:firstLine="5"/>
        <w:jc w:val="both"/>
        <w:rPr>
          <w:rFonts w:ascii="Century" w:eastAsia="Times New Roman" w:hAnsi="Century" w:cs="Times New Roman"/>
          <w:color w:val="000000"/>
          <w:sz w:val="24"/>
          <w:szCs w:val="24"/>
        </w:rPr>
      </w:pPr>
      <w:r w:rsidRPr="0070424F">
        <w:rPr>
          <w:rFonts w:ascii="Century" w:eastAsia="Times New Roman" w:hAnsi="Century" w:cs="Times New Roman"/>
          <w:color w:val="000000"/>
          <w:sz w:val="24"/>
          <w:szCs w:val="24"/>
        </w:rPr>
        <w:t>Start with no indentation</w:t>
      </w:r>
      <w:r>
        <w:rPr>
          <w:rFonts w:ascii="Century" w:hAnsi="Century" w:cs="Times New Roman" w:hint="eastAsia"/>
          <w:color w:val="000000"/>
          <w:sz w:val="24"/>
          <w:szCs w:val="24"/>
        </w:rPr>
        <w:t>.</w:t>
      </w:r>
      <w:r w:rsidRPr="00651509">
        <w:rPr>
          <w:rFonts w:ascii="Century" w:hAnsi="Century"/>
          <w:sz w:val="24"/>
          <w:szCs w:val="24"/>
        </w:rPr>
        <w:t xml:space="preserve"> </w:t>
      </w:r>
      <w:r w:rsidR="00651509" w:rsidRPr="00651509">
        <w:rPr>
          <w:rFonts w:ascii="Century" w:hAnsi="Century"/>
          <w:sz w:val="24"/>
          <w:szCs w:val="24"/>
        </w:rPr>
        <w:t>Create an English abstract for Japanese manuscripts, and a Japanese abstract for English manuscripts</w:t>
      </w:r>
      <w:r w:rsidR="00651509" w:rsidRPr="00F22CA7">
        <w:rPr>
          <w:rFonts w:ascii="Century" w:hAnsi="Century"/>
          <w:sz w:val="24"/>
          <w:szCs w:val="24"/>
        </w:rPr>
        <w:t>.</w:t>
      </w:r>
      <w:r w:rsidR="00EA49EB" w:rsidRPr="00651509">
        <w:rPr>
          <w:rFonts w:ascii="Century" w:hAnsi="Century"/>
          <w:sz w:val="24"/>
          <w:szCs w:val="24"/>
        </w:rPr>
        <w:t xml:space="preserve"> </w:t>
      </w:r>
      <w:r w:rsidR="00651509" w:rsidRPr="00651509">
        <w:rPr>
          <w:rFonts w:ascii="Century" w:hAnsi="Century"/>
          <w:sz w:val="24"/>
          <w:szCs w:val="24"/>
        </w:rPr>
        <w:t>or English, this should be no more than 200 words</w:t>
      </w:r>
      <w:r>
        <w:rPr>
          <w:rFonts w:ascii="Century" w:hAnsi="Century" w:hint="eastAsia"/>
          <w:sz w:val="24"/>
          <w:szCs w:val="24"/>
        </w:rPr>
        <w:t xml:space="preserve"> in 12 point Century</w:t>
      </w:r>
      <w:r w:rsidR="00651509" w:rsidRPr="00651509">
        <w:rPr>
          <w:rFonts w:ascii="Century" w:hAnsi="Century"/>
          <w:sz w:val="24"/>
          <w:szCs w:val="24"/>
        </w:rPr>
        <w:t>, and for Japanese, it should be no more than 600 characters</w:t>
      </w:r>
      <w:r>
        <w:rPr>
          <w:rFonts w:ascii="Century" w:hAnsi="Century" w:hint="eastAsia"/>
          <w:sz w:val="24"/>
          <w:szCs w:val="24"/>
        </w:rPr>
        <w:t xml:space="preserve"> in 12 point</w:t>
      </w:r>
      <w:r w:rsidRPr="004313FD">
        <w:rPr>
          <w:rFonts w:ascii="Century" w:eastAsia="ＭＳ 明朝" w:hAnsi="Century" w:cs="ＭＳ 明朝"/>
          <w:color w:val="000000"/>
          <w:sz w:val="24"/>
          <w:szCs w:val="24"/>
        </w:rPr>
        <w:t xml:space="preserve"> MS</w:t>
      </w:r>
      <w:r>
        <w:rPr>
          <w:rFonts w:ascii="ＭＳ 明朝" w:eastAsia="ＭＳ 明朝" w:hAnsi="ＭＳ 明朝" w:cs="ＭＳ 明朝" w:hint="eastAsia"/>
          <w:color w:val="000000"/>
          <w:sz w:val="24"/>
          <w:szCs w:val="24"/>
        </w:rPr>
        <w:t>明朝</w:t>
      </w:r>
      <w:r w:rsidR="00651509" w:rsidRPr="0070424F">
        <w:rPr>
          <w:rFonts w:ascii="Century" w:eastAsia="Times New Roman" w:hAnsi="Century" w:cs="Times New Roman"/>
          <w:color w:val="000000"/>
          <w:sz w:val="24"/>
          <w:szCs w:val="24"/>
        </w:rPr>
        <w:t>.</w:t>
      </w:r>
      <w:r>
        <w:rPr>
          <w:rFonts w:ascii="Century" w:hAnsi="Century" w:cs="Times New Roman" w:hint="eastAsia"/>
          <w:color w:val="000000"/>
          <w:sz w:val="24"/>
          <w:szCs w:val="24"/>
        </w:rPr>
        <w:t xml:space="preserve"> Add up to 6 keywords in Japanese and English.</w:t>
      </w:r>
      <w:r w:rsidR="00651509" w:rsidRPr="0070424F">
        <w:rPr>
          <w:rStyle w:val="FootnoteReference"/>
          <w:rFonts w:ascii="Century" w:eastAsia="Times New Roman" w:hAnsi="Century" w:cs="Times New Roman"/>
          <w:color w:val="000000"/>
          <w:sz w:val="24"/>
          <w:szCs w:val="24"/>
        </w:rPr>
        <w:footnoteReference w:id="1"/>
      </w:r>
      <w:r w:rsidR="00651509" w:rsidRPr="0070424F">
        <w:rPr>
          <w:rFonts w:ascii="Century" w:eastAsia="Times New Roman" w:hAnsi="Century" w:cs="Times New Roman"/>
          <w:color w:val="000000"/>
          <w:sz w:val="24"/>
          <w:szCs w:val="24"/>
        </w:rPr>
        <w:t xml:space="preserve"> </w:t>
      </w:r>
    </w:p>
    <w:p w14:paraId="1FB26FC1" w14:textId="77777777" w:rsidR="00651509" w:rsidRPr="00651509" w:rsidRDefault="00651509" w:rsidP="00C17C31">
      <w:pPr>
        <w:widowControl w:val="0"/>
        <w:pBdr>
          <w:top w:val="nil"/>
          <w:left w:val="nil"/>
          <w:bottom w:val="nil"/>
          <w:right w:val="nil"/>
          <w:between w:val="nil"/>
        </w:pBdr>
        <w:spacing w:before="77" w:line="299" w:lineRule="auto"/>
        <w:ind w:left="8" w:hanging="8"/>
        <w:jc w:val="both"/>
        <w:rPr>
          <w:rFonts w:ascii="Century" w:hAnsi="Century" w:cs="Times New Roman"/>
          <w:color w:val="000000"/>
          <w:sz w:val="24"/>
          <w:szCs w:val="24"/>
        </w:rPr>
      </w:pPr>
    </w:p>
    <w:p w14:paraId="214AC11A" w14:textId="0F3D2CD0" w:rsidR="004313FD" w:rsidRDefault="004313FD" w:rsidP="00C17C31">
      <w:pPr>
        <w:widowControl w:val="0"/>
        <w:pBdr>
          <w:top w:val="nil"/>
          <w:left w:val="nil"/>
          <w:bottom w:val="nil"/>
          <w:right w:val="nil"/>
          <w:between w:val="nil"/>
        </w:pBdr>
        <w:spacing w:before="77" w:line="299" w:lineRule="auto"/>
        <w:ind w:left="8" w:hanging="8"/>
        <w:jc w:val="both"/>
        <w:rPr>
          <w:rFonts w:ascii="ＭＳ 明朝" w:eastAsia="ＭＳ 明朝" w:hAnsi="ＭＳ 明朝" w:cs="ＭＳ 明朝"/>
          <w:color w:val="000000"/>
          <w:sz w:val="24"/>
          <w:szCs w:val="24"/>
        </w:rPr>
      </w:pPr>
      <w:r>
        <w:rPr>
          <w:rFonts w:ascii="ＭＳ 明朝" w:eastAsia="ＭＳ 明朝" w:hAnsi="ＭＳ 明朝" w:cs="ＭＳ 明朝" w:hint="eastAsia"/>
          <w:b/>
          <w:iCs/>
          <w:color w:val="000000"/>
          <w:sz w:val="24"/>
          <w:szCs w:val="24"/>
        </w:rPr>
        <w:t>キーワード</w:t>
      </w:r>
      <w:r w:rsidR="00DE423B">
        <w:rPr>
          <w:rFonts w:ascii="ＭＳ 明朝" w:eastAsia="ＭＳ 明朝" w:hAnsi="ＭＳ 明朝" w:cs="ＭＳ 明朝" w:hint="eastAsia"/>
          <w:color w:val="000000"/>
          <w:sz w:val="24"/>
          <w:szCs w:val="24"/>
        </w:rPr>
        <w:t>：</w:t>
      </w:r>
      <w:r>
        <w:rPr>
          <w:rFonts w:ascii="ＭＳ 明朝" w:eastAsia="ＭＳ 明朝" w:hAnsi="ＭＳ 明朝" w:cs="ＭＳ 明朝" w:hint="eastAsia"/>
          <w:color w:val="000000"/>
          <w:sz w:val="24"/>
          <w:szCs w:val="24"/>
        </w:rPr>
        <w:t>世界の諸英語，共通語としての英語</w:t>
      </w:r>
      <w:r w:rsidR="00BF3789">
        <w:rPr>
          <w:rFonts w:ascii="ＭＳ 明朝" w:eastAsia="ＭＳ 明朝" w:hAnsi="ＭＳ 明朝" w:cs="ＭＳ 明朝" w:hint="eastAsia"/>
          <w:color w:val="000000"/>
          <w:sz w:val="24"/>
          <w:szCs w:val="24"/>
        </w:rPr>
        <w:t>，</w:t>
      </w:r>
      <w:r>
        <w:rPr>
          <w:rFonts w:ascii="ＭＳ 明朝" w:eastAsia="ＭＳ 明朝" w:hAnsi="ＭＳ 明朝" w:cs="ＭＳ 明朝" w:hint="eastAsia"/>
          <w:color w:val="000000"/>
          <w:sz w:val="24"/>
          <w:szCs w:val="24"/>
        </w:rPr>
        <w:t>コーパス言語学</w:t>
      </w:r>
      <w:r w:rsidR="00651509">
        <w:rPr>
          <w:rFonts w:ascii="Century" w:eastAsia="ＭＳ 明朝" w:hAnsi="Century" w:cs="ＭＳ 明朝" w:hint="eastAsia"/>
          <w:color w:val="000000"/>
          <w:sz w:val="24"/>
          <w:szCs w:val="24"/>
        </w:rPr>
        <w:t>（</w:t>
      </w:r>
      <w:r w:rsidR="00651509">
        <w:rPr>
          <w:rFonts w:ascii="Century" w:eastAsia="ＭＳ 明朝" w:hAnsi="Century" w:cs="ＭＳ 明朝" w:hint="eastAsia"/>
          <w:color w:val="000000"/>
          <w:sz w:val="24"/>
          <w:szCs w:val="24"/>
        </w:rPr>
        <w:t>6</w:t>
      </w:r>
      <w:r w:rsidR="00651509">
        <w:rPr>
          <w:rFonts w:ascii="Century" w:eastAsia="ＭＳ 明朝" w:hAnsi="Century" w:cs="ＭＳ 明朝" w:hint="eastAsia"/>
          <w:color w:val="000000"/>
          <w:sz w:val="24"/>
          <w:szCs w:val="24"/>
        </w:rPr>
        <w:t>つ以内）</w:t>
      </w:r>
    </w:p>
    <w:p w14:paraId="0000000C" w14:textId="41D730D6" w:rsidR="00321AFC" w:rsidRPr="004313FD" w:rsidRDefault="004313FD" w:rsidP="00DE423B">
      <w:pPr>
        <w:widowControl w:val="0"/>
        <w:pBdr>
          <w:top w:val="nil"/>
          <w:left w:val="nil"/>
          <w:bottom w:val="nil"/>
          <w:right w:val="nil"/>
          <w:between w:val="nil"/>
        </w:pBdr>
        <w:spacing w:before="77" w:line="299" w:lineRule="auto"/>
        <w:ind w:left="480" w:firstLineChars="400" w:firstLine="960"/>
        <w:jc w:val="both"/>
        <w:rPr>
          <w:rFonts w:ascii="Century" w:hAnsi="Century" w:cs="Times New Roman"/>
          <w:color w:val="000000"/>
          <w:sz w:val="24"/>
          <w:szCs w:val="24"/>
        </w:rPr>
      </w:pPr>
      <w:r>
        <w:rPr>
          <w:rFonts w:ascii="Century" w:hAnsi="Century" w:cs="Times New Roman" w:hint="eastAsia"/>
          <w:color w:val="000000"/>
          <w:sz w:val="24"/>
          <w:szCs w:val="24"/>
        </w:rPr>
        <w:t xml:space="preserve">World </w:t>
      </w:r>
      <w:proofErr w:type="spellStart"/>
      <w:r>
        <w:rPr>
          <w:rFonts w:ascii="Century" w:hAnsi="Century" w:cs="Times New Roman" w:hint="eastAsia"/>
          <w:color w:val="000000"/>
          <w:sz w:val="24"/>
          <w:szCs w:val="24"/>
        </w:rPr>
        <w:t>Englishes</w:t>
      </w:r>
      <w:proofErr w:type="spellEnd"/>
      <w:r w:rsidRPr="0070424F">
        <w:rPr>
          <w:rFonts w:ascii="Century" w:eastAsia="Times New Roman" w:hAnsi="Century" w:cs="Times New Roman"/>
          <w:color w:val="000000"/>
          <w:sz w:val="24"/>
          <w:szCs w:val="24"/>
        </w:rPr>
        <w:t>, English as a Lingua Franca, Corpus Linguistics</w:t>
      </w:r>
    </w:p>
    <w:p w14:paraId="53D0A57F" w14:textId="77777777" w:rsidR="00C41640" w:rsidRDefault="00C41640" w:rsidP="00C41640">
      <w:pPr>
        <w:widowControl w:val="0"/>
        <w:pBdr>
          <w:top w:val="nil"/>
          <w:left w:val="nil"/>
          <w:bottom w:val="nil"/>
          <w:right w:val="nil"/>
          <w:between w:val="nil"/>
        </w:pBdr>
        <w:spacing w:before="79" w:line="298" w:lineRule="auto"/>
        <w:jc w:val="both"/>
        <w:rPr>
          <w:rFonts w:ascii="Century" w:eastAsia="Times New Roman" w:hAnsi="Century" w:cs="Times New Roman"/>
          <w:color w:val="000000"/>
          <w:sz w:val="24"/>
          <w:szCs w:val="24"/>
        </w:rPr>
      </w:pPr>
    </w:p>
    <w:p w14:paraId="0000000E" w14:textId="09FBF7E1" w:rsidR="00321AFC" w:rsidRPr="004313FD" w:rsidRDefault="004313FD" w:rsidP="004313FD">
      <w:pPr>
        <w:widowControl w:val="0"/>
        <w:pBdr>
          <w:top w:val="nil"/>
          <w:left w:val="nil"/>
          <w:bottom w:val="nil"/>
          <w:right w:val="nil"/>
          <w:between w:val="nil"/>
        </w:pBdr>
        <w:spacing w:before="79" w:line="298" w:lineRule="auto"/>
        <w:ind w:left="10" w:firstLineChars="100" w:firstLine="240"/>
        <w:jc w:val="both"/>
        <w:rPr>
          <w:rFonts w:ascii="Century" w:hAnsi="Century" w:cs="Times New Roman"/>
          <w:color w:val="000000"/>
          <w:sz w:val="24"/>
          <w:szCs w:val="24"/>
        </w:rPr>
      </w:pPr>
      <w:r>
        <w:rPr>
          <w:rFonts w:ascii="ＭＳ 明朝" w:eastAsia="ＭＳ 明朝" w:hAnsi="ＭＳ 明朝" w:cs="ＭＳ 明朝" w:hint="eastAsia"/>
          <w:color w:val="000000"/>
          <w:sz w:val="24"/>
          <w:szCs w:val="24"/>
        </w:rPr>
        <w:t>本文はここから始めてください。序論</w:t>
      </w:r>
      <w:r w:rsidR="00DE423B">
        <w:rPr>
          <w:rFonts w:ascii="ＭＳ 明朝" w:eastAsia="ＭＳ 明朝" w:hAnsi="ＭＳ 明朝" w:cs="ＭＳ 明朝" w:hint="eastAsia"/>
          <w:color w:val="000000"/>
          <w:sz w:val="24"/>
          <w:szCs w:val="24"/>
        </w:rPr>
        <w:t>に</w:t>
      </w:r>
      <w:r>
        <w:rPr>
          <w:rFonts w:ascii="ＭＳ 明朝" w:eastAsia="ＭＳ 明朝" w:hAnsi="ＭＳ 明朝" w:cs="ＭＳ 明朝" w:hint="eastAsia"/>
          <w:color w:val="000000"/>
          <w:sz w:val="24"/>
          <w:szCs w:val="24"/>
        </w:rPr>
        <w:t>は「はじめに」などの</w:t>
      </w:r>
      <w:r w:rsidR="00BF3789">
        <w:rPr>
          <w:rFonts w:ascii="ＭＳ 明朝" w:eastAsia="ＭＳ 明朝" w:hAnsi="ＭＳ 明朝" w:cs="ＭＳ 明朝" w:hint="eastAsia"/>
          <w:color w:val="000000"/>
          <w:sz w:val="24"/>
          <w:szCs w:val="24"/>
        </w:rPr>
        <w:t>見出し</w:t>
      </w:r>
      <w:r w:rsidR="00DE423B">
        <w:rPr>
          <w:rFonts w:ascii="ＭＳ 明朝" w:eastAsia="ＭＳ 明朝" w:hAnsi="ＭＳ 明朝" w:cs="ＭＳ 明朝" w:hint="eastAsia"/>
          <w:color w:val="000000"/>
          <w:sz w:val="24"/>
          <w:szCs w:val="24"/>
        </w:rPr>
        <w:t>を</w:t>
      </w:r>
      <w:r w:rsidR="00BF3789">
        <w:rPr>
          <w:rFonts w:ascii="ＭＳ 明朝" w:eastAsia="ＭＳ 明朝" w:hAnsi="ＭＳ 明朝" w:cs="ＭＳ 明朝" w:hint="eastAsia"/>
          <w:color w:val="000000"/>
          <w:sz w:val="24"/>
          <w:szCs w:val="24"/>
        </w:rPr>
        <w:t>つけないでください。</w:t>
      </w:r>
    </w:p>
    <w:p w14:paraId="0000000F" w14:textId="77777777" w:rsidR="00321AFC" w:rsidRPr="00DE423B" w:rsidRDefault="00321AFC" w:rsidP="00C17C31">
      <w:pPr>
        <w:widowControl w:val="0"/>
        <w:pBdr>
          <w:top w:val="nil"/>
          <w:left w:val="nil"/>
          <w:bottom w:val="nil"/>
          <w:right w:val="nil"/>
          <w:between w:val="nil"/>
        </w:pBdr>
        <w:spacing w:before="79" w:line="297" w:lineRule="auto"/>
        <w:ind w:left="18" w:right="1258" w:hanging="11"/>
        <w:jc w:val="both"/>
        <w:rPr>
          <w:rFonts w:ascii="Century" w:eastAsia="Times New Roman" w:hAnsi="Century" w:cs="Times New Roman"/>
          <w:color w:val="000000"/>
          <w:sz w:val="24"/>
          <w:szCs w:val="24"/>
        </w:rPr>
      </w:pPr>
    </w:p>
    <w:p w14:paraId="18B44A5B" w14:textId="77777777" w:rsidR="00F22CA7" w:rsidRDefault="00F22CA7" w:rsidP="008B2E60">
      <w:pPr>
        <w:widowControl w:val="0"/>
        <w:pBdr>
          <w:top w:val="nil"/>
          <w:left w:val="nil"/>
          <w:bottom w:val="nil"/>
          <w:right w:val="nil"/>
          <w:between w:val="nil"/>
        </w:pBdr>
        <w:spacing w:beforeLines="22" w:before="52" w:line="360" w:lineRule="auto"/>
        <w:jc w:val="center"/>
        <w:rPr>
          <w:rFonts w:ascii="ＭＳ 明朝" w:eastAsia="ＭＳ 明朝" w:hAnsi="ＭＳ 明朝" w:cs="ＭＳ 明朝"/>
          <w:b/>
          <w:color w:val="000000"/>
          <w:sz w:val="24"/>
          <w:szCs w:val="24"/>
        </w:rPr>
      </w:pPr>
    </w:p>
    <w:p w14:paraId="6EE7AF22" w14:textId="0D1FD17C" w:rsidR="008B2E60" w:rsidRPr="008B2E60" w:rsidRDefault="008B2E60" w:rsidP="008B2E60">
      <w:pPr>
        <w:widowControl w:val="0"/>
        <w:pBdr>
          <w:top w:val="nil"/>
          <w:left w:val="nil"/>
          <w:bottom w:val="nil"/>
          <w:right w:val="nil"/>
          <w:between w:val="nil"/>
        </w:pBdr>
        <w:spacing w:beforeLines="22" w:before="52" w:line="360" w:lineRule="auto"/>
        <w:jc w:val="center"/>
        <w:rPr>
          <w:rFonts w:ascii="Century" w:hAnsi="Century" w:cs="Times New Roman"/>
          <w:b/>
          <w:color w:val="000000"/>
          <w:sz w:val="24"/>
          <w:szCs w:val="24"/>
        </w:rPr>
      </w:pPr>
      <w:r>
        <w:rPr>
          <w:rFonts w:ascii="ＭＳ 明朝" w:eastAsia="ＭＳ 明朝" w:hAnsi="ＭＳ 明朝" w:cs="ＭＳ 明朝" w:hint="eastAsia"/>
          <w:b/>
          <w:color w:val="000000"/>
          <w:sz w:val="24"/>
          <w:szCs w:val="24"/>
        </w:rPr>
        <w:t>レベル</w:t>
      </w:r>
      <w:r w:rsidRPr="008B2E60">
        <w:rPr>
          <w:rFonts w:ascii="Century" w:eastAsia="ＭＳ 明朝" w:hAnsi="Century" w:cs="ＭＳ 明朝"/>
          <w:b/>
          <w:color w:val="000000"/>
          <w:sz w:val="24"/>
          <w:szCs w:val="24"/>
        </w:rPr>
        <w:t>1</w:t>
      </w:r>
      <w:r>
        <w:rPr>
          <w:rFonts w:ascii="ＭＳ 明朝" w:eastAsia="ＭＳ 明朝" w:hAnsi="ＭＳ 明朝" w:cs="ＭＳ 明朝" w:hint="eastAsia"/>
          <w:b/>
          <w:color w:val="000000"/>
          <w:sz w:val="24"/>
          <w:szCs w:val="24"/>
        </w:rPr>
        <w:t>の見出し</w:t>
      </w:r>
    </w:p>
    <w:p w14:paraId="63E8E5B8" w14:textId="513D2FA0" w:rsidR="008B2E60" w:rsidRPr="008B2E60" w:rsidRDefault="008B2E60" w:rsidP="008B2E60">
      <w:pPr>
        <w:widowControl w:val="0"/>
        <w:pBdr>
          <w:top w:val="nil"/>
          <w:left w:val="nil"/>
          <w:bottom w:val="nil"/>
          <w:right w:val="nil"/>
          <w:between w:val="nil"/>
        </w:pBdr>
        <w:spacing w:before="22" w:line="360" w:lineRule="auto"/>
        <w:jc w:val="both"/>
        <w:rPr>
          <w:rFonts w:ascii="ＭＳ 明朝" w:hAnsi="ＭＳ 明朝" w:cs="ＭＳ 明朝"/>
          <w:b/>
          <w:color w:val="000000"/>
          <w:sz w:val="24"/>
          <w:szCs w:val="24"/>
        </w:rPr>
      </w:pPr>
      <w:r w:rsidRPr="0070424F">
        <w:rPr>
          <w:rFonts w:ascii="Century" w:eastAsia="Times New Roman" w:hAnsi="Century" w:cs="Times New Roman"/>
          <w:color w:val="000000"/>
          <w:sz w:val="24"/>
          <w:szCs w:val="24"/>
        </w:rPr>
        <w:t xml:space="preserve"> </w:t>
      </w:r>
      <w:r w:rsidRPr="0070424F">
        <w:rPr>
          <w:rFonts w:ascii="Century" w:hAnsi="Century" w:cs="Times New Roman"/>
          <w:color w:val="000000"/>
          <w:sz w:val="24"/>
          <w:szCs w:val="24"/>
        </w:rPr>
        <w:t xml:space="preserve"> </w:t>
      </w:r>
      <w:r>
        <w:rPr>
          <w:rFonts w:ascii="Century" w:hAnsi="Century" w:cs="Times New Roman"/>
          <w:color w:val="000000"/>
          <w:sz w:val="24"/>
          <w:szCs w:val="24"/>
        </w:rPr>
        <w:t xml:space="preserve"> </w:t>
      </w:r>
      <w:r>
        <w:rPr>
          <w:rFonts w:ascii="ＭＳ 明朝" w:eastAsia="ＭＳ 明朝" w:hAnsi="ＭＳ 明朝" w:cs="ＭＳ 明朝" w:hint="eastAsia"/>
          <w:color w:val="000000"/>
          <w:sz w:val="24"/>
          <w:szCs w:val="24"/>
        </w:rPr>
        <w:t>序論以降は「先行研究」や「方法」など、</w:t>
      </w:r>
      <w:r w:rsidR="00DE423B">
        <w:rPr>
          <w:rFonts w:ascii="ＭＳ 明朝" w:eastAsia="ＭＳ 明朝" w:hAnsi="ＭＳ 明朝" w:cs="ＭＳ 明朝" w:hint="eastAsia"/>
          <w:color w:val="000000"/>
          <w:sz w:val="24"/>
          <w:szCs w:val="24"/>
        </w:rPr>
        <w:t>自由に</w:t>
      </w:r>
      <w:r>
        <w:rPr>
          <w:rFonts w:ascii="ＭＳ 明朝" w:eastAsia="ＭＳ 明朝" w:hAnsi="ＭＳ 明朝" w:cs="ＭＳ 明朝" w:hint="eastAsia"/>
          <w:color w:val="000000"/>
          <w:sz w:val="24"/>
          <w:szCs w:val="24"/>
        </w:rPr>
        <w:t>見出しをつけてください。レベル</w:t>
      </w:r>
      <w:r w:rsidRPr="008B2E60">
        <w:rPr>
          <w:rFonts w:ascii="Century" w:eastAsia="ＭＳ 明朝" w:hAnsi="Century" w:cs="ＭＳ 明朝"/>
          <w:color w:val="000000"/>
          <w:sz w:val="24"/>
          <w:szCs w:val="24"/>
        </w:rPr>
        <w:t>1</w:t>
      </w:r>
      <w:r>
        <w:rPr>
          <w:rFonts w:ascii="Century" w:eastAsia="ＭＳ 明朝" w:hAnsi="Century" w:cs="ＭＳ 明朝" w:hint="eastAsia"/>
          <w:color w:val="000000"/>
          <w:sz w:val="24"/>
          <w:szCs w:val="24"/>
        </w:rPr>
        <w:t>の見出しは太字で</w:t>
      </w:r>
      <w:r w:rsidR="00DE423B">
        <w:rPr>
          <w:rFonts w:ascii="Century" w:eastAsia="ＭＳ 明朝" w:hAnsi="Century" w:cs="ＭＳ 明朝" w:hint="eastAsia"/>
          <w:color w:val="000000"/>
          <w:sz w:val="24"/>
          <w:szCs w:val="24"/>
        </w:rPr>
        <w:t>、</w:t>
      </w:r>
      <w:r>
        <w:rPr>
          <w:rFonts w:ascii="Century" w:eastAsia="ＭＳ 明朝" w:hAnsi="Century" w:cs="ＭＳ 明朝" w:hint="eastAsia"/>
          <w:color w:val="000000"/>
          <w:sz w:val="24"/>
          <w:szCs w:val="24"/>
        </w:rPr>
        <w:t>中央揃えです。</w:t>
      </w:r>
    </w:p>
    <w:p w14:paraId="00000012" w14:textId="77777777" w:rsidR="00321AFC" w:rsidRPr="00DE423B" w:rsidRDefault="00321AFC" w:rsidP="00C33ECB">
      <w:pPr>
        <w:widowControl w:val="0"/>
        <w:pBdr>
          <w:top w:val="nil"/>
          <w:left w:val="nil"/>
          <w:bottom w:val="nil"/>
          <w:right w:val="nil"/>
          <w:between w:val="nil"/>
        </w:pBdr>
        <w:spacing w:before="22" w:line="240" w:lineRule="auto"/>
        <w:ind w:firstLine="240"/>
        <w:jc w:val="both"/>
        <w:rPr>
          <w:rFonts w:ascii="Century" w:eastAsia="Times New Roman" w:hAnsi="Century" w:cs="Times New Roman"/>
          <w:color w:val="000000"/>
          <w:sz w:val="24"/>
          <w:szCs w:val="24"/>
        </w:rPr>
      </w:pPr>
    </w:p>
    <w:p w14:paraId="00000013" w14:textId="33507A24" w:rsidR="00321AFC" w:rsidRPr="0070424F" w:rsidRDefault="008B2E60" w:rsidP="006A52C0">
      <w:pPr>
        <w:widowControl w:val="0"/>
        <w:pBdr>
          <w:top w:val="nil"/>
          <w:left w:val="nil"/>
          <w:bottom w:val="nil"/>
          <w:right w:val="nil"/>
          <w:between w:val="nil"/>
        </w:pBdr>
        <w:spacing w:before="80" w:line="360" w:lineRule="auto"/>
        <w:ind w:left="14"/>
        <w:jc w:val="both"/>
        <w:rPr>
          <w:rFonts w:ascii="Century" w:eastAsia="Times New Roman" w:hAnsi="Century" w:cs="Times New Roman"/>
          <w:color w:val="000000"/>
          <w:sz w:val="24"/>
          <w:szCs w:val="24"/>
        </w:rPr>
      </w:pPr>
      <w:r>
        <w:rPr>
          <w:rFonts w:ascii="ＭＳ 明朝" w:eastAsia="ＭＳ 明朝" w:hAnsi="ＭＳ 明朝" w:cs="ＭＳ 明朝" w:hint="eastAsia"/>
          <w:b/>
          <w:color w:val="000000"/>
          <w:sz w:val="24"/>
          <w:szCs w:val="24"/>
        </w:rPr>
        <w:lastRenderedPageBreak/>
        <w:t>レベル</w:t>
      </w:r>
      <w:r w:rsidRPr="008B2E60">
        <w:rPr>
          <w:rFonts w:ascii="Century" w:eastAsia="ＭＳ 明朝" w:hAnsi="Century" w:cs="ＭＳ 明朝"/>
          <w:b/>
          <w:color w:val="000000"/>
          <w:sz w:val="24"/>
          <w:szCs w:val="24"/>
        </w:rPr>
        <w:t>2</w:t>
      </w:r>
      <w:r>
        <w:rPr>
          <w:rFonts w:ascii="ＭＳ 明朝" w:eastAsia="ＭＳ 明朝" w:hAnsi="ＭＳ 明朝" w:cs="ＭＳ 明朝" w:hint="eastAsia"/>
          <w:b/>
          <w:color w:val="000000"/>
          <w:sz w:val="24"/>
          <w:szCs w:val="24"/>
        </w:rPr>
        <w:t>の見出し</w:t>
      </w:r>
      <w:r w:rsidRPr="0070424F">
        <w:rPr>
          <w:rFonts w:ascii="Century" w:eastAsia="Times New Roman" w:hAnsi="Century" w:cs="Times New Roman"/>
          <w:b/>
          <w:color w:val="000000"/>
          <w:sz w:val="24"/>
          <w:szCs w:val="24"/>
        </w:rPr>
        <w:t xml:space="preserve"> </w:t>
      </w:r>
    </w:p>
    <w:p w14:paraId="00000014" w14:textId="3358EDA2" w:rsidR="00321AFC" w:rsidRPr="0070424F" w:rsidRDefault="00000000" w:rsidP="00C33ECB">
      <w:pPr>
        <w:widowControl w:val="0"/>
        <w:pBdr>
          <w:top w:val="nil"/>
          <w:left w:val="nil"/>
          <w:bottom w:val="nil"/>
          <w:right w:val="nil"/>
          <w:between w:val="nil"/>
        </w:pBdr>
        <w:spacing w:before="79" w:line="297" w:lineRule="auto"/>
        <w:ind w:left="16" w:right="59" w:firstLine="113"/>
        <w:jc w:val="both"/>
        <w:rPr>
          <w:rFonts w:ascii="Century" w:hAnsi="Century" w:cs="Times New Roman"/>
          <w:color w:val="000000"/>
          <w:sz w:val="24"/>
          <w:szCs w:val="24"/>
        </w:rPr>
      </w:pPr>
      <w:r w:rsidRPr="0070424F">
        <w:rPr>
          <w:rFonts w:ascii="Century" w:eastAsia="Times New Roman" w:hAnsi="Century" w:cs="Times New Roman"/>
          <w:color w:val="000000"/>
          <w:sz w:val="24"/>
          <w:szCs w:val="24"/>
        </w:rPr>
        <w:t xml:space="preserve"> </w:t>
      </w:r>
      <w:r w:rsidR="00C41640">
        <w:rPr>
          <w:rFonts w:ascii="Century" w:eastAsia="Times New Roman" w:hAnsi="Century" w:cs="Times New Roman"/>
          <w:color w:val="000000"/>
          <w:sz w:val="24"/>
          <w:szCs w:val="24"/>
        </w:rPr>
        <w:t xml:space="preserve">  </w:t>
      </w:r>
      <w:r w:rsidR="008B2E60">
        <w:rPr>
          <w:rFonts w:ascii="ＭＳ 明朝" w:eastAsia="ＭＳ 明朝" w:hAnsi="ＭＳ 明朝" w:cs="ＭＳ 明朝" w:hint="eastAsia"/>
          <w:color w:val="000000"/>
          <w:sz w:val="24"/>
          <w:szCs w:val="24"/>
        </w:rPr>
        <w:t>レベル</w:t>
      </w:r>
      <w:r w:rsidR="008B2E60" w:rsidRPr="008B2E60">
        <w:rPr>
          <w:rFonts w:ascii="Century" w:hAnsi="Century" w:cs="Times New Roman"/>
          <w:color w:val="000000"/>
          <w:sz w:val="24"/>
          <w:szCs w:val="24"/>
        </w:rPr>
        <w:t>2</w:t>
      </w:r>
      <w:r w:rsidR="008B2E60">
        <w:rPr>
          <w:rFonts w:ascii="ＭＳ 明朝" w:eastAsia="ＭＳ 明朝" w:hAnsi="ＭＳ 明朝" w:cs="ＭＳ 明朝" w:hint="eastAsia"/>
          <w:color w:val="000000"/>
          <w:sz w:val="24"/>
          <w:szCs w:val="24"/>
        </w:rPr>
        <w:t>の見出しは太字で</w:t>
      </w:r>
      <w:r w:rsidR="00DE423B">
        <w:rPr>
          <w:rFonts w:ascii="ＭＳ 明朝" w:eastAsia="ＭＳ 明朝" w:hAnsi="ＭＳ 明朝" w:cs="ＭＳ 明朝" w:hint="eastAsia"/>
          <w:color w:val="000000"/>
          <w:sz w:val="24"/>
          <w:szCs w:val="24"/>
        </w:rPr>
        <w:t>、</w:t>
      </w:r>
      <w:r w:rsidR="008B2E60">
        <w:rPr>
          <w:rFonts w:ascii="ＭＳ 明朝" w:eastAsia="ＭＳ 明朝" w:hAnsi="ＭＳ 明朝" w:cs="ＭＳ 明朝" w:hint="eastAsia"/>
          <w:color w:val="000000"/>
          <w:sz w:val="24"/>
          <w:szCs w:val="24"/>
        </w:rPr>
        <w:t>左揃えです。レベル</w:t>
      </w:r>
      <w:r w:rsidR="008B2E60" w:rsidRPr="008B2E60">
        <w:rPr>
          <w:rFonts w:ascii="Century" w:eastAsia="ＭＳ 明朝" w:hAnsi="Century" w:cs="ＭＳ 明朝"/>
          <w:color w:val="000000"/>
          <w:sz w:val="24"/>
          <w:szCs w:val="24"/>
        </w:rPr>
        <w:t>2</w:t>
      </w:r>
      <w:r w:rsidR="008B2E60">
        <w:rPr>
          <w:rFonts w:ascii="ＭＳ 明朝" w:eastAsia="ＭＳ 明朝" w:hAnsi="ＭＳ 明朝" w:cs="ＭＳ 明朝" w:hint="eastAsia"/>
          <w:color w:val="000000"/>
          <w:sz w:val="24"/>
          <w:szCs w:val="24"/>
        </w:rPr>
        <w:t>とレベル</w:t>
      </w:r>
      <w:r w:rsidR="008B2E60" w:rsidRPr="008B2E60">
        <w:rPr>
          <w:rFonts w:ascii="Century" w:eastAsia="ＭＳ 明朝" w:hAnsi="Century" w:cs="ＭＳ 明朝"/>
          <w:color w:val="000000"/>
          <w:sz w:val="24"/>
          <w:szCs w:val="24"/>
        </w:rPr>
        <w:t>3</w:t>
      </w:r>
      <w:r w:rsidR="008B2E60">
        <w:rPr>
          <w:rFonts w:ascii="ＭＳ 明朝" w:eastAsia="ＭＳ 明朝" w:hAnsi="ＭＳ 明朝" w:cs="ＭＳ 明朝" w:hint="eastAsia"/>
          <w:color w:val="000000"/>
          <w:sz w:val="24"/>
          <w:szCs w:val="24"/>
        </w:rPr>
        <w:t>の間に空行は入れないでください。</w:t>
      </w:r>
    </w:p>
    <w:p w14:paraId="00000015" w14:textId="44EA1014" w:rsidR="00321AFC" w:rsidRPr="0070424F" w:rsidRDefault="008B2E60" w:rsidP="00DE423B">
      <w:pPr>
        <w:widowControl w:val="0"/>
        <w:pBdr>
          <w:top w:val="nil"/>
          <w:left w:val="nil"/>
          <w:bottom w:val="nil"/>
          <w:right w:val="nil"/>
          <w:between w:val="nil"/>
        </w:pBdr>
        <w:tabs>
          <w:tab w:val="left" w:pos="7215"/>
        </w:tabs>
        <w:spacing w:before="22" w:line="240" w:lineRule="auto"/>
        <w:ind w:left="2"/>
        <w:jc w:val="both"/>
        <w:rPr>
          <w:rFonts w:ascii="Century" w:eastAsia="Times New Roman" w:hAnsi="Century" w:cs="Times New Roman"/>
          <w:color w:val="000000"/>
          <w:sz w:val="24"/>
          <w:szCs w:val="24"/>
        </w:rPr>
      </w:pPr>
      <w:r>
        <w:rPr>
          <w:rFonts w:ascii="ＭＳ 明朝" w:eastAsia="ＭＳ 明朝" w:hAnsi="ＭＳ 明朝" w:cs="ＭＳ 明朝" w:hint="eastAsia"/>
          <w:b/>
          <w:i/>
          <w:color w:val="000000"/>
          <w:sz w:val="24"/>
          <w:szCs w:val="24"/>
        </w:rPr>
        <w:t>レベル</w:t>
      </w:r>
      <w:r w:rsidRPr="0070424F">
        <w:rPr>
          <w:rFonts w:ascii="Century" w:eastAsia="Times New Roman" w:hAnsi="Century" w:cs="Times New Roman"/>
          <w:b/>
          <w:i/>
          <w:color w:val="000000"/>
          <w:sz w:val="24"/>
          <w:szCs w:val="24"/>
        </w:rPr>
        <w:t xml:space="preserve">3 </w:t>
      </w:r>
      <w:r>
        <w:rPr>
          <w:rFonts w:ascii="ＭＳ 明朝" w:eastAsia="ＭＳ 明朝" w:hAnsi="ＭＳ 明朝" w:cs="ＭＳ 明朝" w:hint="eastAsia"/>
          <w:b/>
          <w:i/>
          <w:color w:val="000000"/>
          <w:sz w:val="24"/>
          <w:szCs w:val="24"/>
        </w:rPr>
        <w:t>の見出し</w:t>
      </w:r>
      <w:r w:rsidRPr="0070424F">
        <w:rPr>
          <w:rFonts w:ascii="Century" w:eastAsia="Times New Roman" w:hAnsi="Century" w:cs="Times New Roman"/>
          <w:b/>
          <w:i/>
          <w:color w:val="000000"/>
          <w:sz w:val="24"/>
          <w:szCs w:val="24"/>
        </w:rPr>
        <w:t xml:space="preserve"> </w:t>
      </w:r>
      <w:r w:rsidR="00DE423B">
        <w:rPr>
          <w:rFonts w:ascii="Century" w:eastAsia="Times New Roman" w:hAnsi="Century" w:cs="Times New Roman"/>
          <w:b/>
          <w:i/>
          <w:color w:val="000000"/>
          <w:sz w:val="24"/>
          <w:szCs w:val="24"/>
        </w:rPr>
        <w:tab/>
      </w:r>
    </w:p>
    <w:p w14:paraId="00000016" w14:textId="75A137E4" w:rsidR="00321AFC" w:rsidRPr="008B2E60" w:rsidRDefault="00000000" w:rsidP="00C33ECB">
      <w:pPr>
        <w:widowControl w:val="0"/>
        <w:pBdr>
          <w:top w:val="nil"/>
          <w:left w:val="nil"/>
          <w:bottom w:val="nil"/>
          <w:right w:val="nil"/>
          <w:between w:val="nil"/>
        </w:pBdr>
        <w:spacing w:before="77" w:line="300" w:lineRule="auto"/>
        <w:ind w:left="14" w:firstLine="115"/>
        <w:jc w:val="both"/>
        <w:rPr>
          <w:rFonts w:ascii="Century" w:hAnsi="Century" w:cs="Times New Roman"/>
          <w:color w:val="000000"/>
          <w:sz w:val="24"/>
          <w:szCs w:val="24"/>
        </w:rPr>
      </w:pPr>
      <w:r w:rsidRPr="0070424F">
        <w:rPr>
          <w:rFonts w:ascii="Century" w:eastAsia="Times New Roman" w:hAnsi="Century" w:cs="Times New Roman"/>
          <w:color w:val="000000"/>
          <w:sz w:val="24"/>
          <w:szCs w:val="24"/>
        </w:rPr>
        <w:t xml:space="preserve"> </w:t>
      </w:r>
      <w:r w:rsidR="00C41640">
        <w:rPr>
          <w:rFonts w:ascii="Century" w:eastAsia="Times New Roman" w:hAnsi="Century" w:cs="Times New Roman"/>
          <w:color w:val="000000"/>
          <w:sz w:val="24"/>
          <w:szCs w:val="24"/>
        </w:rPr>
        <w:t xml:space="preserve">  </w:t>
      </w:r>
      <w:r w:rsidR="008B2E60">
        <w:rPr>
          <w:rFonts w:ascii="ＭＳ 明朝" w:eastAsia="ＭＳ 明朝" w:hAnsi="ＭＳ 明朝" w:cs="ＭＳ 明朝" w:hint="eastAsia"/>
          <w:color w:val="000000"/>
          <w:sz w:val="24"/>
          <w:szCs w:val="24"/>
        </w:rPr>
        <w:t>レベル3の見出しは太字かつ斜体で、左揃えです。</w:t>
      </w:r>
    </w:p>
    <w:p w14:paraId="00000017" w14:textId="77777777" w:rsidR="00321AFC" w:rsidRPr="0070424F" w:rsidRDefault="00321AFC" w:rsidP="00C33ECB">
      <w:pPr>
        <w:widowControl w:val="0"/>
        <w:pBdr>
          <w:top w:val="nil"/>
          <w:left w:val="nil"/>
          <w:bottom w:val="nil"/>
          <w:right w:val="nil"/>
          <w:between w:val="nil"/>
        </w:pBdr>
        <w:spacing w:before="77" w:line="299" w:lineRule="auto"/>
        <w:ind w:left="18" w:right="2016" w:firstLine="110"/>
        <w:jc w:val="both"/>
        <w:rPr>
          <w:rFonts w:ascii="Century" w:hAnsi="Century" w:cs="Times New Roman"/>
          <w:color w:val="000000"/>
          <w:sz w:val="24"/>
          <w:szCs w:val="24"/>
        </w:rPr>
      </w:pPr>
    </w:p>
    <w:p w14:paraId="00000018" w14:textId="2DE1E21B" w:rsidR="00321AFC" w:rsidRPr="008B2E60" w:rsidRDefault="008B2E60" w:rsidP="008B2E60">
      <w:pPr>
        <w:widowControl w:val="0"/>
        <w:pBdr>
          <w:top w:val="nil"/>
          <w:left w:val="nil"/>
          <w:bottom w:val="nil"/>
          <w:right w:val="nil"/>
          <w:between w:val="nil"/>
        </w:pBdr>
        <w:spacing w:beforeLines="22" w:before="52" w:line="360" w:lineRule="auto"/>
        <w:jc w:val="center"/>
        <w:rPr>
          <w:rFonts w:ascii="Century" w:hAnsi="Century" w:cs="Times New Roman"/>
          <w:b/>
          <w:color w:val="000000"/>
          <w:sz w:val="24"/>
          <w:szCs w:val="24"/>
        </w:rPr>
      </w:pPr>
      <w:bookmarkStart w:id="1" w:name="_Hlk181050353"/>
      <w:r>
        <w:rPr>
          <w:rFonts w:ascii="ＭＳ 明朝" w:eastAsia="ＭＳ 明朝" w:hAnsi="ＭＳ 明朝" w:cs="ＭＳ 明朝" w:hint="eastAsia"/>
          <w:b/>
          <w:color w:val="000000"/>
          <w:sz w:val="24"/>
          <w:szCs w:val="24"/>
        </w:rPr>
        <w:t>新しいレベル</w:t>
      </w:r>
      <w:r w:rsidRPr="008B2E60">
        <w:rPr>
          <w:rFonts w:ascii="Century" w:eastAsia="ＭＳ 明朝" w:hAnsi="Century" w:cs="ＭＳ 明朝"/>
          <w:b/>
          <w:color w:val="000000"/>
          <w:sz w:val="24"/>
          <w:szCs w:val="24"/>
        </w:rPr>
        <w:t>1</w:t>
      </w:r>
      <w:r>
        <w:rPr>
          <w:rFonts w:ascii="ＭＳ 明朝" w:eastAsia="ＭＳ 明朝" w:hAnsi="ＭＳ 明朝" w:cs="ＭＳ 明朝" w:hint="eastAsia"/>
          <w:b/>
          <w:color w:val="000000"/>
          <w:sz w:val="24"/>
          <w:szCs w:val="24"/>
        </w:rPr>
        <w:t>の見出し</w:t>
      </w:r>
    </w:p>
    <w:p w14:paraId="0E4ABF4E" w14:textId="6559DC2A" w:rsidR="002256C1" w:rsidRDefault="002256C1" w:rsidP="002256C1">
      <w:pPr>
        <w:widowControl w:val="0"/>
        <w:pBdr>
          <w:top w:val="nil"/>
          <w:left w:val="nil"/>
          <w:bottom w:val="nil"/>
          <w:right w:val="nil"/>
          <w:between w:val="nil"/>
        </w:pBdr>
        <w:spacing w:before="79" w:line="299" w:lineRule="auto"/>
        <w:ind w:left="13" w:right="77" w:firstLineChars="100" w:firstLine="240"/>
        <w:jc w:val="both"/>
        <w:rPr>
          <w:rFonts w:ascii="Century" w:hAnsi="Century" w:cs="Times New Roman"/>
          <w:color w:val="000000"/>
          <w:sz w:val="24"/>
          <w:szCs w:val="24"/>
        </w:rPr>
      </w:pPr>
      <w:r>
        <w:rPr>
          <w:rFonts w:ascii="Century" w:hAnsi="Century" w:cs="Times New Roman" w:hint="eastAsia"/>
          <w:color w:val="000000"/>
          <w:sz w:val="24"/>
          <w:szCs w:val="24"/>
        </w:rPr>
        <w:t>新しいレベル</w:t>
      </w:r>
      <w:r>
        <w:rPr>
          <w:rFonts w:ascii="Century" w:hAnsi="Century" w:cs="Times New Roman" w:hint="eastAsia"/>
          <w:color w:val="000000"/>
          <w:sz w:val="24"/>
          <w:szCs w:val="24"/>
        </w:rPr>
        <w:t>1</w:t>
      </w:r>
      <w:r>
        <w:rPr>
          <w:rFonts w:ascii="Century" w:hAnsi="Century" w:cs="Times New Roman" w:hint="eastAsia"/>
          <w:color w:val="000000"/>
          <w:sz w:val="24"/>
          <w:szCs w:val="24"/>
        </w:rPr>
        <w:t>の見出しをつけるときは、</w:t>
      </w:r>
      <w:r w:rsidR="00DE423B">
        <w:rPr>
          <w:rFonts w:ascii="Century" w:hAnsi="Century" w:cs="Times New Roman" w:hint="eastAsia"/>
          <w:color w:val="000000"/>
          <w:sz w:val="24"/>
          <w:szCs w:val="24"/>
        </w:rPr>
        <w:t>前に</w:t>
      </w:r>
      <w:r>
        <w:rPr>
          <w:rFonts w:ascii="Century" w:hAnsi="Century" w:cs="Times New Roman" w:hint="eastAsia"/>
          <w:color w:val="000000"/>
          <w:sz w:val="24"/>
          <w:szCs w:val="24"/>
        </w:rPr>
        <w:t>空行を</w:t>
      </w:r>
      <w:r>
        <w:rPr>
          <w:rFonts w:ascii="Century" w:hAnsi="Century" w:cs="Times New Roman" w:hint="eastAsia"/>
          <w:color w:val="000000"/>
          <w:sz w:val="24"/>
          <w:szCs w:val="24"/>
        </w:rPr>
        <w:t>1</w:t>
      </w:r>
      <w:r>
        <w:rPr>
          <w:rFonts w:ascii="Century" w:hAnsi="Century" w:cs="Times New Roman" w:hint="eastAsia"/>
          <w:color w:val="000000"/>
          <w:sz w:val="24"/>
          <w:szCs w:val="24"/>
        </w:rPr>
        <w:t>行入れてください。表には番号を</w:t>
      </w:r>
      <w:r w:rsidR="00396C72">
        <w:rPr>
          <w:rFonts w:ascii="Century" w:hAnsi="Century" w:cs="Times New Roman" w:hint="eastAsia"/>
          <w:color w:val="000000"/>
          <w:sz w:val="24"/>
          <w:szCs w:val="24"/>
        </w:rPr>
        <w:t>ふってください</w:t>
      </w:r>
      <w:r>
        <w:rPr>
          <w:rFonts w:ascii="Century" w:hAnsi="Century" w:cs="Times New Roman" w:hint="eastAsia"/>
          <w:color w:val="000000"/>
          <w:sz w:val="24"/>
          <w:szCs w:val="24"/>
        </w:rPr>
        <w:t>（</w:t>
      </w:r>
      <w:r>
        <w:rPr>
          <w:rFonts w:ascii="Century" w:hAnsi="Century" w:cs="Times New Roman" w:hint="eastAsia"/>
          <w:color w:val="000000"/>
          <w:sz w:val="24"/>
          <w:szCs w:val="24"/>
        </w:rPr>
        <w:t>1</w:t>
      </w:r>
      <w:r>
        <w:rPr>
          <w:rFonts w:ascii="Century" w:hAnsi="Century" w:cs="Times New Roman" w:hint="eastAsia"/>
          <w:color w:val="000000"/>
          <w:sz w:val="24"/>
          <w:szCs w:val="24"/>
        </w:rPr>
        <w:t>つの場合も「表</w:t>
      </w:r>
      <w:r>
        <w:rPr>
          <w:rFonts w:ascii="Century" w:hAnsi="Century" w:cs="Times New Roman" w:hint="eastAsia"/>
          <w:color w:val="000000"/>
          <w:sz w:val="24"/>
          <w:szCs w:val="24"/>
        </w:rPr>
        <w:t>1</w:t>
      </w:r>
      <w:r>
        <w:rPr>
          <w:rFonts w:ascii="Century" w:hAnsi="Century" w:cs="Times New Roman" w:hint="eastAsia"/>
          <w:color w:val="000000"/>
          <w:sz w:val="24"/>
          <w:szCs w:val="24"/>
        </w:rPr>
        <w:t>」とします）。表では縦の線を使用しないでください。その他</w:t>
      </w:r>
      <w:r w:rsidR="00DE423B">
        <w:rPr>
          <w:rFonts w:ascii="Century" w:hAnsi="Century" w:cs="Times New Roman" w:hint="eastAsia"/>
          <w:color w:val="000000"/>
          <w:sz w:val="24"/>
          <w:szCs w:val="24"/>
        </w:rPr>
        <w:t>については</w:t>
      </w:r>
      <w:r>
        <w:rPr>
          <w:rFonts w:ascii="Century" w:hAnsi="Century" w:cs="Times New Roman" w:hint="eastAsia"/>
          <w:color w:val="000000"/>
          <w:sz w:val="24"/>
          <w:szCs w:val="24"/>
        </w:rPr>
        <w:t>、以下にある英語原稿用の</w:t>
      </w:r>
      <w:r w:rsidR="00DE423B">
        <w:rPr>
          <w:rFonts w:ascii="Century" w:hAnsi="Century" w:cs="Times New Roman" w:hint="eastAsia"/>
          <w:color w:val="000000"/>
          <w:sz w:val="24"/>
          <w:szCs w:val="24"/>
        </w:rPr>
        <w:t>表の</w:t>
      </w:r>
      <w:r>
        <w:rPr>
          <w:rFonts w:ascii="Century" w:hAnsi="Century" w:cs="Times New Roman" w:hint="eastAsia"/>
          <w:color w:val="000000"/>
          <w:sz w:val="24"/>
          <w:szCs w:val="24"/>
        </w:rPr>
        <w:t>書き方を参考にしてください。</w:t>
      </w:r>
    </w:p>
    <w:bookmarkEnd w:id="1"/>
    <w:p w14:paraId="63AFDB12" w14:textId="77777777" w:rsidR="00D57727" w:rsidRPr="00DE423B" w:rsidRDefault="00D57727" w:rsidP="00C33ECB">
      <w:pPr>
        <w:widowControl w:val="0"/>
        <w:pBdr>
          <w:top w:val="nil"/>
          <w:left w:val="nil"/>
          <w:bottom w:val="nil"/>
          <w:right w:val="nil"/>
          <w:between w:val="nil"/>
        </w:pBdr>
        <w:spacing w:before="79" w:line="299" w:lineRule="auto"/>
        <w:ind w:left="13" w:right="77" w:firstLine="115"/>
        <w:jc w:val="both"/>
        <w:rPr>
          <w:rFonts w:ascii="Century" w:hAnsi="Century" w:cs="Times New Roman"/>
          <w:color w:val="000000"/>
          <w:sz w:val="24"/>
          <w:szCs w:val="24"/>
        </w:rPr>
      </w:pPr>
    </w:p>
    <w:p w14:paraId="0366CBAE" w14:textId="77777777" w:rsidR="00F22CA7" w:rsidRPr="005831F8" w:rsidRDefault="00F22CA7" w:rsidP="00C33ECB">
      <w:pPr>
        <w:spacing w:line="480" w:lineRule="auto"/>
        <w:jc w:val="both"/>
        <w:rPr>
          <w:rFonts w:ascii="Century" w:hAnsi="Century" w:cs="Times New Roman"/>
          <w:b/>
          <w:bCs/>
          <w:color w:val="000000"/>
          <w:sz w:val="24"/>
          <w:szCs w:val="24"/>
        </w:rPr>
      </w:pPr>
      <w:r w:rsidRPr="005831F8">
        <w:rPr>
          <w:rFonts w:ascii="Century" w:hAnsi="Century" w:cs="Times New Roman" w:hint="eastAsia"/>
          <w:b/>
          <w:bCs/>
          <w:color w:val="000000"/>
          <w:sz w:val="24"/>
          <w:szCs w:val="24"/>
        </w:rPr>
        <w:t>表</w:t>
      </w:r>
      <w:r w:rsidRPr="005831F8">
        <w:rPr>
          <w:rFonts w:ascii="Century" w:hAnsi="Century" w:cs="Times New Roman" w:hint="eastAsia"/>
          <w:b/>
          <w:bCs/>
          <w:color w:val="000000"/>
          <w:sz w:val="24"/>
          <w:szCs w:val="24"/>
        </w:rPr>
        <w:t>1</w:t>
      </w:r>
    </w:p>
    <w:p w14:paraId="5F67047A" w14:textId="186FC56C" w:rsidR="005831F8" w:rsidRPr="005831F8" w:rsidRDefault="005831F8" w:rsidP="005831F8">
      <w:pPr>
        <w:spacing w:line="480" w:lineRule="auto"/>
        <w:jc w:val="both"/>
        <w:rPr>
          <w:rFonts w:ascii="Century" w:hAnsi="Century" w:cs="Times New Roman"/>
          <w:i/>
          <w:sz w:val="24"/>
          <w:szCs w:val="24"/>
        </w:rPr>
      </w:pPr>
      <w:r>
        <w:rPr>
          <w:rFonts w:ascii="Century" w:hAnsi="Century" w:cs="Times New Roman" w:hint="eastAsia"/>
          <w:i/>
          <w:color w:val="231F20"/>
          <w:sz w:val="24"/>
          <w:szCs w:val="24"/>
        </w:rPr>
        <w:t>学生の特徴</w:t>
      </w:r>
      <w:r>
        <w:rPr>
          <w:rFonts w:ascii="Century" w:hAnsi="Century" w:cs="Times New Roman" w:hint="eastAsia"/>
          <w:i/>
          <w:color w:val="231F20"/>
          <w:sz w:val="24"/>
          <w:szCs w:val="24"/>
          <w:vertAlign w:val="superscript"/>
        </w:rPr>
        <w:t>a</w:t>
      </w:r>
    </w:p>
    <w:tbl>
      <w:tblPr>
        <w:tblW w:w="5000" w:type="pct"/>
        <w:jc w:val="center"/>
        <w:tblCellMar>
          <w:left w:w="0" w:type="dxa"/>
          <w:right w:w="0" w:type="dxa"/>
        </w:tblCellMar>
        <w:tblLook w:val="01E0" w:firstRow="1" w:lastRow="1" w:firstColumn="1" w:lastColumn="1" w:noHBand="0" w:noVBand="0"/>
      </w:tblPr>
      <w:tblGrid>
        <w:gridCol w:w="2552"/>
        <w:gridCol w:w="1843"/>
        <w:gridCol w:w="1838"/>
        <w:gridCol w:w="1624"/>
        <w:gridCol w:w="1214"/>
      </w:tblGrid>
      <w:tr w:rsidR="005831F8" w:rsidRPr="0070424F" w14:paraId="6688AFEF" w14:textId="77777777" w:rsidTr="00C3773E">
        <w:trPr>
          <w:trHeight w:val="415"/>
          <w:jc w:val="center"/>
        </w:trPr>
        <w:tc>
          <w:tcPr>
            <w:tcW w:w="1407" w:type="pct"/>
            <w:vMerge w:val="restart"/>
            <w:tcBorders>
              <w:top w:val="single" w:sz="8" w:space="0" w:color="auto"/>
            </w:tcBorders>
          </w:tcPr>
          <w:p w14:paraId="0E23B52F" w14:textId="1D043690" w:rsidR="005831F8" w:rsidRPr="0070424F" w:rsidRDefault="005831F8" w:rsidP="00C3773E">
            <w:pPr>
              <w:pStyle w:val="TableParagraph"/>
              <w:spacing w:line="240" w:lineRule="auto"/>
              <w:contextualSpacing/>
              <w:rPr>
                <w:rFonts w:ascii="Century" w:hAnsi="Century"/>
                <w:color w:val="231F20"/>
                <w:sz w:val="24"/>
                <w:szCs w:val="24"/>
              </w:rPr>
            </w:pPr>
            <w:r>
              <w:rPr>
                <w:rFonts w:ascii="ＭＳ 明朝" w:eastAsia="ＭＳ 明朝" w:hAnsi="ＭＳ 明朝" w:cs="ＭＳ 明朝" w:hint="eastAsia"/>
                <w:color w:val="231F20"/>
                <w:sz w:val="24"/>
                <w:szCs w:val="24"/>
                <w:lang w:eastAsia="ja-JP"/>
              </w:rPr>
              <w:t>特徴</w:t>
            </w:r>
          </w:p>
        </w:tc>
        <w:tc>
          <w:tcPr>
            <w:tcW w:w="2924" w:type="pct"/>
            <w:gridSpan w:val="3"/>
            <w:tcBorders>
              <w:top w:val="single" w:sz="8" w:space="0" w:color="auto"/>
              <w:bottom w:val="single" w:sz="8" w:space="0" w:color="auto"/>
            </w:tcBorders>
          </w:tcPr>
          <w:p w14:paraId="0AEA7F07" w14:textId="5C2DD066" w:rsidR="005831F8" w:rsidRPr="0070424F" w:rsidRDefault="005831F8" w:rsidP="00C3773E">
            <w:pPr>
              <w:pStyle w:val="TableParagraph"/>
              <w:spacing w:line="240" w:lineRule="auto"/>
              <w:ind w:firstLine="720"/>
              <w:contextualSpacing/>
              <w:rPr>
                <w:rFonts w:ascii="Century" w:hAnsi="Century"/>
                <w:color w:val="231F20"/>
                <w:sz w:val="24"/>
                <w:szCs w:val="24"/>
              </w:rPr>
            </w:pPr>
            <w:r>
              <w:rPr>
                <w:rFonts w:ascii="ＭＳ 明朝" w:eastAsia="ＭＳ 明朝" w:hAnsi="ＭＳ 明朝" w:cs="ＭＳ 明朝" w:hint="eastAsia"/>
                <w:color w:val="231F20"/>
                <w:sz w:val="24"/>
                <w:szCs w:val="24"/>
                <w:lang w:eastAsia="ja-JP"/>
              </w:rPr>
              <w:t>コース</w:t>
            </w:r>
          </w:p>
        </w:tc>
        <w:tc>
          <w:tcPr>
            <w:tcW w:w="669" w:type="pct"/>
            <w:vMerge w:val="restart"/>
            <w:tcBorders>
              <w:top w:val="single" w:sz="8" w:space="0" w:color="auto"/>
            </w:tcBorders>
          </w:tcPr>
          <w:p w14:paraId="6117F6CC" w14:textId="33F9CF2E" w:rsidR="005831F8" w:rsidRDefault="005831F8" w:rsidP="00C3773E">
            <w:pPr>
              <w:spacing w:line="240" w:lineRule="auto"/>
              <w:contextualSpacing/>
              <w:jc w:val="center"/>
              <w:rPr>
                <w:rFonts w:ascii="Century" w:hAnsi="Century" w:cs="Times New Roman"/>
                <w:sz w:val="24"/>
                <w:szCs w:val="24"/>
              </w:rPr>
            </w:pPr>
            <w:r>
              <w:rPr>
                <w:rFonts w:ascii="Century" w:hAnsi="Century" w:cs="Times New Roman" w:hint="eastAsia"/>
                <w:sz w:val="24"/>
                <w:szCs w:val="24"/>
              </w:rPr>
              <w:t>合計</w:t>
            </w:r>
          </w:p>
          <w:p w14:paraId="6F63E658" w14:textId="77777777" w:rsidR="005831F8" w:rsidRPr="0070424F" w:rsidRDefault="005831F8" w:rsidP="00C3773E">
            <w:pPr>
              <w:spacing w:line="240" w:lineRule="auto"/>
              <w:contextualSpacing/>
              <w:jc w:val="center"/>
              <w:rPr>
                <w:rFonts w:ascii="Century" w:hAnsi="Century" w:cs="Times New Roman"/>
                <w:sz w:val="24"/>
                <w:szCs w:val="24"/>
              </w:rPr>
            </w:pPr>
            <w:r w:rsidRPr="0070424F">
              <w:rPr>
                <w:rFonts w:ascii="Century" w:hAnsi="Century" w:cs="Times New Roman"/>
                <w:sz w:val="24"/>
                <w:szCs w:val="24"/>
              </w:rPr>
              <w:t>(</w:t>
            </w:r>
            <w:r w:rsidRPr="00134D99">
              <w:rPr>
                <w:rFonts w:ascii="Century" w:hAnsi="Century" w:cs="Times New Roman"/>
                <w:i/>
                <w:color w:val="231F20"/>
                <w:sz w:val="24"/>
                <w:szCs w:val="24"/>
              </w:rPr>
              <w:t>n</w:t>
            </w:r>
            <w:r w:rsidRPr="0070424F">
              <w:rPr>
                <w:rFonts w:ascii="Century" w:hAnsi="Century" w:cs="Times New Roman"/>
                <w:i/>
                <w:color w:val="231F20"/>
                <w:sz w:val="24"/>
                <w:szCs w:val="24"/>
              </w:rPr>
              <w:t xml:space="preserve"> </w:t>
            </w:r>
            <w:r w:rsidRPr="0070424F">
              <w:rPr>
                <w:rFonts w:ascii="Century" w:hAnsi="Century" w:cs="Times New Roman"/>
                <w:color w:val="231F20"/>
                <w:sz w:val="24"/>
                <w:szCs w:val="24"/>
              </w:rPr>
              <w:t>= 61)</w:t>
            </w:r>
          </w:p>
        </w:tc>
      </w:tr>
      <w:tr w:rsidR="005831F8" w:rsidRPr="0070424F" w14:paraId="1592BFEC" w14:textId="77777777" w:rsidTr="00C3773E">
        <w:trPr>
          <w:trHeight w:val="415"/>
          <w:jc w:val="center"/>
        </w:trPr>
        <w:tc>
          <w:tcPr>
            <w:tcW w:w="1407" w:type="pct"/>
            <w:vMerge/>
            <w:tcBorders>
              <w:bottom w:val="single" w:sz="8" w:space="0" w:color="auto"/>
            </w:tcBorders>
          </w:tcPr>
          <w:p w14:paraId="24D2484E" w14:textId="77777777" w:rsidR="005831F8" w:rsidRPr="0070424F" w:rsidRDefault="005831F8" w:rsidP="00C3773E">
            <w:pPr>
              <w:pStyle w:val="TableParagraph"/>
              <w:spacing w:line="240" w:lineRule="auto"/>
              <w:contextualSpacing/>
              <w:rPr>
                <w:rFonts w:ascii="Century" w:hAnsi="Century"/>
                <w:color w:val="231F20"/>
                <w:sz w:val="24"/>
                <w:szCs w:val="24"/>
              </w:rPr>
            </w:pPr>
          </w:p>
        </w:tc>
        <w:tc>
          <w:tcPr>
            <w:tcW w:w="1016" w:type="pct"/>
            <w:tcBorders>
              <w:top w:val="single" w:sz="8" w:space="0" w:color="auto"/>
              <w:bottom w:val="single" w:sz="8" w:space="0" w:color="auto"/>
            </w:tcBorders>
          </w:tcPr>
          <w:p w14:paraId="322CA211" w14:textId="22720CF5" w:rsidR="005831F8" w:rsidRPr="0070424F" w:rsidRDefault="005831F8" w:rsidP="00C3773E">
            <w:pPr>
              <w:pStyle w:val="TableParagraph"/>
              <w:spacing w:line="240" w:lineRule="auto"/>
              <w:contextualSpacing/>
              <w:rPr>
                <w:rFonts w:ascii="Century" w:hAnsi="Century"/>
                <w:color w:val="231F20"/>
                <w:sz w:val="24"/>
                <w:szCs w:val="24"/>
              </w:rPr>
            </w:pPr>
            <w:r>
              <w:rPr>
                <w:rFonts w:asciiTheme="minorEastAsia" w:eastAsiaTheme="minorEastAsia" w:hAnsiTheme="minorEastAsia" w:hint="eastAsia"/>
                <w:color w:val="231F20"/>
                <w:sz w:val="24"/>
                <w:szCs w:val="24"/>
                <w:lang w:eastAsia="ja-JP"/>
              </w:rPr>
              <w:t>1</w:t>
            </w:r>
            <w:r>
              <w:rPr>
                <w:rFonts w:ascii="ＭＳ 明朝" w:eastAsia="ＭＳ 明朝" w:hAnsi="ＭＳ 明朝" w:cs="ＭＳ 明朝" w:hint="eastAsia"/>
                <w:color w:val="231F20"/>
                <w:sz w:val="24"/>
                <w:szCs w:val="24"/>
                <w:lang w:eastAsia="ja-JP"/>
              </w:rPr>
              <w:t xml:space="preserve">　</w:t>
            </w:r>
            <w:r w:rsidRPr="0070424F">
              <w:rPr>
                <w:rFonts w:ascii="Century" w:hAnsi="Century"/>
                <w:color w:val="231F20"/>
                <w:sz w:val="24"/>
                <w:szCs w:val="24"/>
              </w:rPr>
              <w:t>(</w:t>
            </w:r>
            <w:r w:rsidRPr="0070424F">
              <w:rPr>
                <w:rFonts w:ascii="Century" w:hAnsi="Century"/>
                <w:i/>
                <w:color w:val="231F20"/>
                <w:sz w:val="24"/>
                <w:szCs w:val="24"/>
              </w:rPr>
              <w:t xml:space="preserve">n </w:t>
            </w:r>
            <w:r w:rsidRPr="0070424F">
              <w:rPr>
                <w:rFonts w:ascii="Century" w:hAnsi="Century"/>
                <w:color w:val="231F20"/>
                <w:sz w:val="24"/>
                <w:szCs w:val="24"/>
              </w:rPr>
              <w:t>= 15)</w:t>
            </w:r>
          </w:p>
        </w:tc>
        <w:tc>
          <w:tcPr>
            <w:tcW w:w="1013" w:type="pct"/>
            <w:tcBorders>
              <w:top w:val="single" w:sz="8" w:space="0" w:color="auto"/>
              <w:bottom w:val="single" w:sz="8" w:space="0" w:color="auto"/>
            </w:tcBorders>
          </w:tcPr>
          <w:p w14:paraId="755235D2" w14:textId="21ADAA7C" w:rsidR="005831F8" w:rsidRPr="0070424F" w:rsidRDefault="005831F8" w:rsidP="00C3773E">
            <w:pPr>
              <w:pStyle w:val="TableParagraph"/>
              <w:spacing w:line="240" w:lineRule="auto"/>
              <w:contextualSpacing/>
              <w:rPr>
                <w:rFonts w:ascii="Century" w:hAnsi="Century"/>
                <w:color w:val="231F20"/>
                <w:sz w:val="24"/>
                <w:szCs w:val="24"/>
              </w:rPr>
            </w:pPr>
            <w:r>
              <w:rPr>
                <w:rFonts w:asciiTheme="minorEastAsia" w:eastAsiaTheme="minorEastAsia" w:hAnsiTheme="minorEastAsia" w:hint="eastAsia"/>
                <w:color w:val="231F20"/>
                <w:sz w:val="24"/>
                <w:szCs w:val="24"/>
                <w:lang w:eastAsia="ja-JP"/>
              </w:rPr>
              <w:t>2</w:t>
            </w:r>
            <w:r>
              <w:rPr>
                <w:rFonts w:ascii="ＭＳ 明朝" w:eastAsia="ＭＳ 明朝" w:hAnsi="ＭＳ 明朝" w:cs="ＭＳ 明朝" w:hint="eastAsia"/>
                <w:color w:val="231F20"/>
                <w:sz w:val="24"/>
                <w:szCs w:val="24"/>
                <w:lang w:eastAsia="ja-JP"/>
              </w:rPr>
              <w:t xml:space="preserve">　</w:t>
            </w:r>
            <w:r w:rsidRPr="0070424F">
              <w:rPr>
                <w:rFonts w:ascii="Century" w:hAnsi="Century"/>
                <w:color w:val="231F20"/>
                <w:sz w:val="24"/>
                <w:szCs w:val="24"/>
              </w:rPr>
              <w:t>(</w:t>
            </w:r>
            <w:r w:rsidRPr="0070424F">
              <w:rPr>
                <w:rFonts w:ascii="Century" w:hAnsi="Century"/>
                <w:i/>
                <w:color w:val="231F20"/>
                <w:sz w:val="24"/>
                <w:szCs w:val="24"/>
              </w:rPr>
              <w:t xml:space="preserve">n </w:t>
            </w:r>
            <w:r w:rsidRPr="0070424F">
              <w:rPr>
                <w:rFonts w:ascii="Century" w:hAnsi="Century"/>
                <w:color w:val="231F20"/>
                <w:sz w:val="24"/>
                <w:szCs w:val="24"/>
              </w:rPr>
              <w:t>= 28)</w:t>
            </w:r>
          </w:p>
        </w:tc>
        <w:tc>
          <w:tcPr>
            <w:tcW w:w="895" w:type="pct"/>
            <w:tcBorders>
              <w:top w:val="single" w:sz="8" w:space="0" w:color="auto"/>
              <w:bottom w:val="single" w:sz="8" w:space="0" w:color="auto"/>
            </w:tcBorders>
          </w:tcPr>
          <w:p w14:paraId="6DE7BCB6" w14:textId="30BE5A6D" w:rsidR="005831F8" w:rsidRPr="0070424F" w:rsidRDefault="005831F8" w:rsidP="00C3773E">
            <w:pPr>
              <w:pStyle w:val="TableParagraph"/>
              <w:spacing w:line="240" w:lineRule="auto"/>
              <w:contextualSpacing/>
              <w:rPr>
                <w:rFonts w:ascii="Century" w:hAnsi="Century"/>
                <w:color w:val="231F20"/>
                <w:sz w:val="24"/>
                <w:szCs w:val="24"/>
              </w:rPr>
            </w:pPr>
            <w:r>
              <w:rPr>
                <w:rFonts w:asciiTheme="minorEastAsia" w:eastAsiaTheme="minorEastAsia" w:hAnsiTheme="minorEastAsia" w:hint="eastAsia"/>
                <w:color w:val="231F20"/>
                <w:sz w:val="24"/>
                <w:szCs w:val="24"/>
                <w:lang w:eastAsia="ja-JP"/>
              </w:rPr>
              <w:t>3</w:t>
            </w:r>
            <w:r>
              <w:rPr>
                <w:rFonts w:ascii="ＭＳ 明朝" w:eastAsia="ＭＳ 明朝" w:hAnsi="ＭＳ 明朝" w:cs="ＭＳ 明朝" w:hint="eastAsia"/>
                <w:color w:val="231F20"/>
                <w:sz w:val="24"/>
                <w:szCs w:val="24"/>
                <w:lang w:eastAsia="ja-JP"/>
              </w:rPr>
              <w:t xml:space="preserve">　</w:t>
            </w:r>
            <w:r w:rsidRPr="0070424F">
              <w:rPr>
                <w:rFonts w:ascii="Century" w:hAnsi="Century"/>
                <w:color w:val="231F20"/>
                <w:sz w:val="24"/>
                <w:szCs w:val="24"/>
              </w:rPr>
              <w:t>(</w:t>
            </w:r>
            <w:r w:rsidRPr="0070424F">
              <w:rPr>
                <w:rFonts w:ascii="Century" w:hAnsi="Century"/>
                <w:i/>
                <w:color w:val="231F20"/>
                <w:sz w:val="24"/>
                <w:szCs w:val="24"/>
              </w:rPr>
              <w:t xml:space="preserve">n </w:t>
            </w:r>
            <w:r w:rsidRPr="0070424F">
              <w:rPr>
                <w:rFonts w:ascii="Century" w:hAnsi="Century"/>
                <w:color w:val="231F20"/>
                <w:sz w:val="24"/>
                <w:szCs w:val="24"/>
              </w:rPr>
              <w:t>= 18)</w:t>
            </w:r>
          </w:p>
        </w:tc>
        <w:tc>
          <w:tcPr>
            <w:tcW w:w="669" w:type="pct"/>
            <w:vMerge/>
            <w:tcBorders>
              <w:bottom w:val="single" w:sz="8" w:space="0" w:color="auto"/>
            </w:tcBorders>
          </w:tcPr>
          <w:p w14:paraId="6E3F8308" w14:textId="77777777" w:rsidR="005831F8" w:rsidRPr="0070424F" w:rsidRDefault="005831F8" w:rsidP="00C3773E">
            <w:pPr>
              <w:spacing w:line="240" w:lineRule="auto"/>
              <w:contextualSpacing/>
              <w:jc w:val="center"/>
              <w:rPr>
                <w:rFonts w:ascii="Century" w:hAnsi="Century" w:cs="Times New Roman"/>
                <w:sz w:val="24"/>
                <w:szCs w:val="24"/>
              </w:rPr>
            </w:pPr>
          </w:p>
        </w:tc>
      </w:tr>
      <w:tr w:rsidR="005831F8" w:rsidRPr="0070424F" w14:paraId="414BC9E2" w14:textId="77777777" w:rsidTr="00C3773E">
        <w:trPr>
          <w:trHeight w:val="415"/>
          <w:jc w:val="center"/>
        </w:trPr>
        <w:tc>
          <w:tcPr>
            <w:tcW w:w="1407" w:type="pct"/>
            <w:tcBorders>
              <w:top w:val="single" w:sz="8" w:space="0" w:color="auto"/>
            </w:tcBorders>
          </w:tcPr>
          <w:p w14:paraId="39D97782" w14:textId="0F27D12E" w:rsidR="005831F8" w:rsidRPr="0070424F" w:rsidRDefault="005831F8" w:rsidP="00C3773E">
            <w:pPr>
              <w:pStyle w:val="TableParagraph"/>
              <w:spacing w:line="240" w:lineRule="auto"/>
              <w:contextualSpacing/>
              <w:rPr>
                <w:rFonts w:ascii="Century" w:hAnsi="Century"/>
                <w:sz w:val="24"/>
                <w:szCs w:val="24"/>
              </w:rPr>
            </w:pPr>
            <w:r>
              <w:rPr>
                <w:rFonts w:ascii="ＭＳ 明朝" w:eastAsia="ＭＳ 明朝" w:hAnsi="ＭＳ 明朝" w:cs="ＭＳ 明朝" w:hint="eastAsia"/>
                <w:color w:val="231F20"/>
                <w:sz w:val="24"/>
                <w:szCs w:val="24"/>
                <w:lang w:eastAsia="ja-JP"/>
              </w:rPr>
              <w:t>年齢</w:t>
            </w:r>
            <w:r w:rsidRPr="0070424F">
              <w:rPr>
                <w:rFonts w:ascii="Century" w:hAnsi="Century"/>
                <w:color w:val="231F20"/>
                <w:sz w:val="24"/>
                <w:szCs w:val="24"/>
              </w:rPr>
              <w:t xml:space="preserve">, </w:t>
            </w:r>
            <w:r w:rsidRPr="0070424F">
              <w:rPr>
                <w:rFonts w:ascii="Century" w:hAnsi="Century"/>
                <w:i/>
                <w:color w:val="231F20"/>
                <w:sz w:val="24"/>
                <w:szCs w:val="24"/>
              </w:rPr>
              <w:t xml:space="preserve">M </w:t>
            </w:r>
            <w:r w:rsidRPr="0070424F">
              <w:rPr>
                <w:rFonts w:ascii="Century" w:hAnsi="Century"/>
                <w:color w:val="231F20"/>
                <w:sz w:val="24"/>
                <w:szCs w:val="24"/>
              </w:rPr>
              <w:t>(</w:t>
            </w:r>
            <w:r w:rsidRPr="0070424F">
              <w:rPr>
                <w:rFonts w:ascii="Century" w:hAnsi="Century"/>
                <w:i/>
                <w:color w:val="231F20"/>
                <w:sz w:val="24"/>
                <w:szCs w:val="24"/>
              </w:rPr>
              <w:t>SD</w:t>
            </w:r>
            <w:r w:rsidRPr="0070424F">
              <w:rPr>
                <w:rFonts w:ascii="Century" w:hAnsi="Century"/>
                <w:color w:val="231F20"/>
                <w:sz w:val="24"/>
                <w:szCs w:val="24"/>
              </w:rPr>
              <w:t>)</w:t>
            </w:r>
          </w:p>
        </w:tc>
        <w:tc>
          <w:tcPr>
            <w:tcW w:w="1016" w:type="pct"/>
            <w:tcBorders>
              <w:top w:val="single" w:sz="8" w:space="0" w:color="auto"/>
            </w:tcBorders>
          </w:tcPr>
          <w:p w14:paraId="66CA8799" w14:textId="77777777" w:rsidR="005831F8" w:rsidRPr="0070424F" w:rsidRDefault="005831F8" w:rsidP="00C3773E">
            <w:pPr>
              <w:pStyle w:val="TableParagraph"/>
              <w:spacing w:line="240" w:lineRule="auto"/>
              <w:contextualSpacing/>
              <w:rPr>
                <w:rFonts w:ascii="Century" w:hAnsi="Century"/>
                <w:sz w:val="24"/>
                <w:szCs w:val="24"/>
              </w:rPr>
            </w:pPr>
            <w:r w:rsidRPr="0070424F">
              <w:rPr>
                <w:rFonts w:ascii="Century" w:hAnsi="Century"/>
                <w:color w:val="231F20"/>
                <w:sz w:val="24"/>
                <w:szCs w:val="24"/>
              </w:rPr>
              <w:t>20.5 (1.6)</w:t>
            </w:r>
          </w:p>
        </w:tc>
        <w:tc>
          <w:tcPr>
            <w:tcW w:w="1013" w:type="pct"/>
            <w:tcBorders>
              <w:top w:val="single" w:sz="8" w:space="0" w:color="auto"/>
            </w:tcBorders>
          </w:tcPr>
          <w:p w14:paraId="02C0DC77" w14:textId="77777777" w:rsidR="005831F8" w:rsidRPr="0070424F" w:rsidRDefault="005831F8" w:rsidP="00C3773E">
            <w:pPr>
              <w:pStyle w:val="TableParagraph"/>
              <w:spacing w:line="240" w:lineRule="auto"/>
              <w:contextualSpacing/>
              <w:rPr>
                <w:rFonts w:ascii="Century" w:hAnsi="Century"/>
                <w:sz w:val="24"/>
                <w:szCs w:val="24"/>
              </w:rPr>
            </w:pPr>
            <w:r w:rsidRPr="0070424F">
              <w:rPr>
                <w:rFonts w:ascii="Century" w:hAnsi="Century"/>
                <w:color w:val="231F20"/>
                <w:sz w:val="24"/>
                <w:szCs w:val="24"/>
              </w:rPr>
              <w:t>22.6 (8.1)</w:t>
            </w:r>
          </w:p>
        </w:tc>
        <w:tc>
          <w:tcPr>
            <w:tcW w:w="895" w:type="pct"/>
            <w:tcBorders>
              <w:top w:val="single" w:sz="8" w:space="0" w:color="auto"/>
            </w:tcBorders>
          </w:tcPr>
          <w:p w14:paraId="3BD67994" w14:textId="77777777" w:rsidR="005831F8" w:rsidRPr="0070424F" w:rsidRDefault="005831F8" w:rsidP="00C3773E">
            <w:pPr>
              <w:pStyle w:val="TableParagraph"/>
              <w:spacing w:line="240" w:lineRule="auto"/>
              <w:contextualSpacing/>
              <w:rPr>
                <w:rFonts w:ascii="Century" w:hAnsi="Century"/>
                <w:sz w:val="24"/>
                <w:szCs w:val="24"/>
              </w:rPr>
            </w:pPr>
            <w:r w:rsidRPr="0070424F">
              <w:rPr>
                <w:rFonts w:ascii="Century" w:hAnsi="Century"/>
                <w:color w:val="231F20"/>
                <w:sz w:val="24"/>
                <w:szCs w:val="24"/>
              </w:rPr>
              <w:t>21.4 (3.0)</w:t>
            </w:r>
          </w:p>
        </w:tc>
        <w:tc>
          <w:tcPr>
            <w:tcW w:w="669" w:type="pct"/>
            <w:tcBorders>
              <w:top w:val="single" w:sz="8" w:space="0" w:color="auto"/>
            </w:tcBorders>
          </w:tcPr>
          <w:p w14:paraId="2E02ED06" w14:textId="77777777" w:rsidR="005831F8" w:rsidRPr="0070424F" w:rsidRDefault="005831F8" w:rsidP="00C3773E">
            <w:pPr>
              <w:pStyle w:val="TableParagraph"/>
              <w:spacing w:line="240" w:lineRule="auto"/>
              <w:contextualSpacing/>
              <w:rPr>
                <w:rFonts w:ascii="Century" w:hAnsi="Century"/>
                <w:sz w:val="24"/>
                <w:szCs w:val="24"/>
              </w:rPr>
            </w:pPr>
          </w:p>
        </w:tc>
      </w:tr>
      <w:tr w:rsidR="005831F8" w:rsidRPr="0070424F" w14:paraId="49C8AA89" w14:textId="77777777" w:rsidTr="00C3773E">
        <w:trPr>
          <w:trHeight w:val="415"/>
          <w:jc w:val="center"/>
        </w:trPr>
        <w:tc>
          <w:tcPr>
            <w:tcW w:w="1407" w:type="pct"/>
          </w:tcPr>
          <w:p w14:paraId="138CC09D" w14:textId="33568E15" w:rsidR="005831F8" w:rsidRPr="006A21CB" w:rsidRDefault="005831F8" w:rsidP="005831F8">
            <w:pPr>
              <w:pStyle w:val="TableParagraph"/>
              <w:spacing w:line="240" w:lineRule="auto"/>
              <w:contextualSpacing/>
              <w:rPr>
                <w:rFonts w:ascii="Century" w:eastAsiaTheme="minorEastAsia" w:hAnsi="Century"/>
                <w:color w:val="231F20"/>
                <w:sz w:val="24"/>
                <w:szCs w:val="24"/>
                <w:lang w:eastAsia="ja-JP"/>
              </w:rPr>
            </w:pPr>
            <w:r>
              <w:rPr>
                <w:rFonts w:ascii="Century" w:eastAsiaTheme="minorEastAsia" w:hAnsi="Century" w:hint="eastAsia"/>
                <w:color w:val="231F20"/>
                <w:sz w:val="24"/>
                <w:szCs w:val="24"/>
                <w:lang w:eastAsia="ja-JP"/>
              </w:rPr>
              <w:t xml:space="preserve">　</w:t>
            </w:r>
            <w:r>
              <w:rPr>
                <w:rFonts w:ascii="Century" w:eastAsiaTheme="minorEastAsia" w:hAnsi="Century" w:hint="eastAsia"/>
                <w:color w:val="231F20"/>
                <w:sz w:val="24"/>
                <w:szCs w:val="24"/>
                <w:lang w:eastAsia="ja-JP"/>
              </w:rPr>
              <w:t>2</w:t>
            </w:r>
            <w:r>
              <w:rPr>
                <w:rFonts w:ascii="Century" w:eastAsiaTheme="minorEastAsia" w:hAnsi="Century" w:hint="eastAsia"/>
                <w:color w:val="231F20"/>
                <w:sz w:val="24"/>
                <w:szCs w:val="24"/>
                <w:lang w:eastAsia="ja-JP"/>
              </w:rPr>
              <w:t>年</w:t>
            </w:r>
          </w:p>
        </w:tc>
        <w:tc>
          <w:tcPr>
            <w:tcW w:w="1016" w:type="pct"/>
          </w:tcPr>
          <w:p w14:paraId="19C614E3" w14:textId="77777777" w:rsidR="005831F8" w:rsidRPr="0070424F" w:rsidRDefault="005831F8" w:rsidP="00C3773E">
            <w:pPr>
              <w:pStyle w:val="TableParagraph"/>
              <w:spacing w:line="240" w:lineRule="auto"/>
              <w:contextualSpacing/>
              <w:rPr>
                <w:rFonts w:ascii="Century" w:hAnsi="Century"/>
                <w:color w:val="231F20"/>
                <w:sz w:val="24"/>
                <w:szCs w:val="24"/>
              </w:rPr>
            </w:pPr>
            <w:r w:rsidRPr="0070424F">
              <w:rPr>
                <w:rFonts w:ascii="Century" w:hAnsi="Century"/>
                <w:color w:val="231F20"/>
                <w:sz w:val="24"/>
                <w:szCs w:val="24"/>
              </w:rPr>
              <w:t>4</w:t>
            </w:r>
          </w:p>
        </w:tc>
        <w:tc>
          <w:tcPr>
            <w:tcW w:w="1013" w:type="pct"/>
          </w:tcPr>
          <w:p w14:paraId="5F1C17BD" w14:textId="77777777" w:rsidR="005831F8" w:rsidRPr="0070424F" w:rsidRDefault="005831F8" w:rsidP="00C3773E">
            <w:pPr>
              <w:pStyle w:val="TableParagraph"/>
              <w:spacing w:line="240" w:lineRule="auto"/>
              <w:contextualSpacing/>
              <w:rPr>
                <w:rFonts w:ascii="Century" w:hAnsi="Century"/>
                <w:color w:val="231F20"/>
                <w:sz w:val="24"/>
                <w:szCs w:val="24"/>
              </w:rPr>
            </w:pPr>
            <w:r w:rsidRPr="0070424F">
              <w:rPr>
                <w:rFonts w:ascii="Century" w:hAnsi="Century"/>
                <w:color w:val="231F20"/>
                <w:sz w:val="24"/>
                <w:szCs w:val="24"/>
              </w:rPr>
              <w:t>8</w:t>
            </w:r>
          </w:p>
        </w:tc>
        <w:tc>
          <w:tcPr>
            <w:tcW w:w="895" w:type="pct"/>
          </w:tcPr>
          <w:p w14:paraId="53C78E3E" w14:textId="77777777" w:rsidR="005831F8" w:rsidRPr="0070424F" w:rsidRDefault="005831F8" w:rsidP="00C3773E">
            <w:pPr>
              <w:pStyle w:val="TableParagraph"/>
              <w:spacing w:line="240" w:lineRule="auto"/>
              <w:contextualSpacing/>
              <w:rPr>
                <w:rFonts w:ascii="Century" w:hAnsi="Century"/>
                <w:color w:val="231F20"/>
                <w:sz w:val="24"/>
                <w:szCs w:val="24"/>
              </w:rPr>
            </w:pPr>
            <w:r w:rsidRPr="0070424F">
              <w:rPr>
                <w:rFonts w:ascii="Century" w:hAnsi="Century"/>
                <w:color w:val="231F20"/>
                <w:sz w:val="24"/>
                <w:szCs w:val="24"/>
              </w:rPr>
              <w:t>12</w:t>
            </w:r>
          </w:p>
        </w:tc>
        <w:tc>
          <w:tcPr>
            <w:tcW w:w="669" w:type="pct"/>
          </w:tcPr>
          <w:p w14:paraId="29A8BF89" w14:textId="77777777" w:rsidR="005831F8" w:rsidRPr="0070424F" w:rsidRDefault="005831F8" w:rsidP="00C3773E">
            <w:pPr>
              <w:pStyle w:val="TableParagraph"/>
              <w:spacing w:line="240" w:lineRule="auto"/>
              <w:contextualSpacing/>
              <w:rPr>
                <w:rFonts w:ascii="Century" w:hAnsi="Century"/>
                <w:sz w:val="24"/>
                <w:szCs w:val="24"/>
              </w:rPr>
            </w:pPr>
            <w:r w:rsidRPr="0070424F">
              <w:rPr>
                <w:rFonts w:ascii="Century" w:hAnsi="Century"/>
                <w:color w:val="231F20"/>
                <w:sz w:val="24"/>
                <w:szCs w:val="24"/>
              </w:rPr>
              <w:t>24</w:t>
            </w:r>
          </w:p>
        </w:tc>
      </w:tr>
      <w:tr w:rsidR="005831F8" w:rsidRPr="0070424F" w14:paraId="2503D13B" w14:textId="77777777" w:rsidTr="00C3773E">
        <w:trPr>
          <w:trHeight w:val="190"/>
          <w:jc w:val="center"/>
        </w:trPr>
        <w:tc>
          <w:tcPr>
            <w:tcW w:w="1407" w:type="pct"/>
            <w:tcBorders>
              <w:bottom w:val="single" w:sz="8" w:space="0" w:color="auto"/>
            </w:tcBorders>
          </w:tcPr>
          <w:p w14:paraId="3243135A" w14:textId="2733AC96" w:rsidR="005831F8" w:rsidRPr="006A21CB" w:rsidRDefault="005831F8" w:rsidP="005831F8">
            <w:pPr>
              <w:pStyle w:val="TableParagraph"/>
              <w:spacing w:line="240" w:lineRule="auto"/>
              <w:ind w:left="216"/>
              <w:contextualSpacing/>
              <w:rPr>
                <w:rFonts w:ascii="Century" w:eastAsiaTheme="minorEastAsia" w:hAnsi="Century"/>
                <w:sz w:val="24"/>
                <w:szCs w:val="24"/>
                <w:lang w:eastAsia="ja-JP"/>
              </w:rPr>
            </w:pPr>
            <w:r>
              <w:rPr>
                <w:rFonts w:ascii="Century" w:eastAsiaTheme="minorEastAsia" w:hAnsi="Century" w:hint="eastAsia"/>
                <w:color w:val="231F20"/>
                <w:sz w:val="24"/>
                <w:szCs w:val="24"/>
                <w:lang w:eastAsia="ja-JP"/>
              </w:rPr>
              <w:t>3</w:t>
            </w:r>
            <w:r>
              <w:rPr>
                <w:rFonts w:ascii="Century" w:eastAsiaTheme="minorEastAsia" w:hAnsi="Century" w:hint="eastAsia"/>
                <w:color w:val="231F20"/>
                <w:sz w:val="24"/>
                <w:szCs w:val="24"/>
                <w:lang w:eastAsia="ja-JP"/>
              </w:rPr>
              <w:t>年</w:t>
            </w:r>
          </w:p>
        </w:tc>
        <w:tc>
          <w:tcPr>
            <w:tcW w:w="1016" w:type="pct"/>
            <w:tcBorders>
              <w:bottom w:val="single" w:sz="8" w:space="0" w:color="auto"/>
            </w:tcBorders>
          </w:tcPr>
          <w:p w14:paraId="524A2568" w14:textId="77777777" w:rsidR="005831F8" w:rsidRPr="006A21CB" w:rsidRDefault="005831F8" w:rsidP="00C3773E">
            <w:pPr>
              <w:pStyle w:val="TableParagraph"/>
              <w:spacing w:line="240" w:lineRule="auto"/>
              <w:contextualSpacing/>
              <w:rPr>
                <w:rFonts w:ascii="Century" w:eastAsiaTheme="minorEastAsia" w:hAnsi="Century"/>
                <w:sz w:val="24"/>
                <w:szCs w:val="24"/>
                <w:lang w:eastAsia="ja-JP"/>
              </w:rPr>
            </w:pPr>
            <w:r>
              <w:rPr>
                <w:rFonts w:ascii="Century" w:eastAsiaTheme="minorEastAsia" w:hAnsi="Century" w:hint="eastAsia"/>
                <w:sz w:val="24"/>
                <w:szCs w:val="24"/>
                <w:lang w:eastAsia="ja-JP"/>
              </w:rPr>
              <w:t>11</w:t>
            </w:r>
          </w:p>
        </w:tc>
        <w:tc>
          <w:tcPr>
            <w:tcW w:w="1013" w:type="pct"/>
            <w:tcBorders>
              <w:bottom w:val="single" w:sz="8" w:space="0" w:color="auto"/>
            </w:tcBorders>
          </w:tcPr>
          <w:p w14:paraId="0189EC17" w14:textId="77777777" w:rsidR="005831F8" w:rsidRPr="006A21CB" w:rsidRDefault="005831F8" w:rsidP="00C3773E">
            <w:pPr>
              <w:pStyle w:val="TableParagraph"/>
              <w:spacing w:line="240" w:lineRule="auto"/>
              <w:contextualSpacing/>
              <w:rPr>
                <w:rFonts w:ascii="Century" w:eastAsiaTheme="minorEastAsia" w:hAnsi="Century"/>
                <w:sz w:val="24"/>
                <w:szCs w:val="24"/>
                <w:lang w:eastAsia="ja-JP"/>
              </w:rPr>
            </w:pPr>
            <w:r w:rsidRPr="0070424F">
              <w:rPr>
                <w:rFonts w:ascii="Century" w:hAnsi="Century"/>
                <w:color w:val="231F20"/>
                <w:sz w:val="24"/>
                <w:szCs w:val="24"/>
              </w:rPr>
              <w:t>2</w:t>
            </w:r>
            <w:r>
              <w:rPr>
                <w:rFonts w:ascii="Century" w:eastAsiaTheme="minorEastAsia" w:hAnsi="Century" w:hint="eastAsia"/>
                <w:color w:val="231F20"/>
                <w:sz w:val="24"/>
                <w:szCs w:val="24"/>
                <w:lang w:eastAsia="ja-JP"/>
              </w:rPr>
              <w:t>0</w:t>
            </w:r>
          </w:p>
        </w:tc>
        <w:tc>
          <w:tcPr>
            <w:tcW w:w="895" w:type="pct"/>
            <w:tcBorders>
              <w:bottom w:val="single" w:sz="8" w:space="0" w:color="auto"/>
            </w:tcBorders>
          </w:tcPr>
          <w:p w14:paraId="2332D1A6" w14:textId="77777777" w:rsidR="005831F8" w:rsidRPr="006A21CB" w:rsidRDefault="005831F8" w:rsidP="00C3773E">
            <w:pPr>
              <w:pStyle w:val="TableParagraph"/>
              <w:spacing w:line="240" w:lineRule="auto"/>
              <w:contextualSpacing/>
              <w:rPr>
                <w:rFonts w:ascii="Century" w:eastAsiaTheme="minorEastAsia" w:hAnsi="Century"/>
                <w:sz w:val="24"/>
                <w:szCs w:val="24"/>
                <w:lang w:eastAsia="ja-JP"/>
              </w:rPr>
            </w:pPr>
            <w:r>
              <w:rPr>
                <w:rFonts w:ascii="Century" w:eastAsiaTheme="minorEastAsia" w:hAnsi="Century" w:hint="eastAsia"/>
                <w:sz w:val="24"/>
                <w:szCs w:val="24"/>
                <w:lang w:eastAsia="ja-JP"/>
              </w:rPr>
              <w:t>6</w:t>
            </w:r>
          </w:p>
        </w:tc>
        <w:tc>
          <w:tcPr>
            <w:tcW w:w="669" w:type="pct"/>
            <w:tcBorders>
              <w:bottom w:val="single" w:sz="8" w:space="0" w:color="auto"/>
            </w:tcBorders>
          </w:tcPr>
          <w:p w14:paraId="6FA195FC" w14:textId="77777777" w:rsidR="005831F8" w:rsidRPr="006A21CB" w:rsidRDefault="005831F8" w:rsidP="00C3773E">
            <w:pPr>
              <w:pStyle w:val="TableParagraph"/>
              <w:spacing w:line="240" w:lineRule="auto"/>
              <w:contextualSpacing/>
              <w:rPr>
                <w:rFonts w:ascii="Century" w:eastAsiaTheme="minorEastAsia" w:hAnsi="Century"/>
                <w:sz w:val="24"/>
                <w:szCs w:val="24"/>
                <w:lang w:eastAsia="ja-JP"/>
              </w:rPr>
            </w:pPr>
            <w:r>
              <w:rPr>
                <w:rFonts w:ascii="Century" w:eastAsiaTheme="minorEastAsia" w:hAnsi="Century" w:hint="eastAsia"/>
                <w:sz w:val="24"/>
                <w:szCs w:val="24"/>
                <w:lang w:eastAsia="ja-JP"/>
              </w:rPr>
              <w:t>37</w:t>
            </w:r>
          </w:p>
        </w:tc>
      </w:tr>
    </w:tbl>
    <w:p w14:paraId="1E7E9D3A" w14:textId="4E9001AD" w:rsidR="005831F8" w:rsidRDefault="005831F8" w:rsidP="005831F8">
      <w:pPr>
        <w:spacing w:line="240" w:lineRule="auto"/>
        <w:jc w:val="both"/>
        <w:rPr>
          <w:rFonts w:ascii="Century" w:hAnsi="Century" w:cs="Times New Roman"/>
          <w:color w:val="231F20"/>
          <w:sz w:val="18"/>
          <w:szCs w:val="18"/>
        </w:rPr>
      </w:pPr>
      <w:r w:rsidRPr="0070424F">
        <w:rPr>
          <w:rFonts w:ascii="Century" w:hAnsi="Century" w:cs="Times New Roman"/>
          <w:color w:val="231F20"/>
          <w:sz w:val="18"/>
          <w:szCs w:val="18"/>
          <w:vertAlign w:val="superscript"/>
        </w:rPr>
        <w:t xml:space="preserve">a </w:t>
      </w:r>
      <w:r>
        <w:rPr>
          <w:rFonts w:ascii="Century" w:hAnsi="Century" w:cs="Times New Roman" w:hint="eastAsia"/>
          <w:color w:val="231F20"/>
          <w:sz w:val="18"/>
          <w:szCs w:val="18"/>
        </w:rPr>
        <w:t>表</w:t>
      </w:r>
      <w:r>
        <w:rPr>
          <w:rFonts w:ascii="Century" w:hAnsi="Century" w:cs="Times New Roman" w:hint="eastAsia"/>
          <w:color w:val="231F20"/>
          <w:sz w:val="18"/>
          <w:szCs w:val="18"/>
        </w:rPr>
        <w:t>1</w:t>
      </w:r>
      <w:r>
        <w:rPr>
          <w:rFonts w:ascii="Century" w:hAnsi="Century" w:cs="Times New Roman" w:hint="eastAsia"/>
          <w:color w:val="231F20"/>
          <w:sz w:val="18"/>
          <w:szCs w:val="18"/>
        </w:rPr>
        <w:t>などはボールドで、タイトルは</w:t>
      </w:r>
      <w:r w:rsidR="00EA49EB">
        <w:rPr>
          <w:rFonts w:ascii="Century" w:hAnsi="Century" w:cs="Times New Roman" w:hint="eastAsia"/>
          <w:color w:val="231F20"/>
          <w:sz w:val="18"/>
          <w:szCs w:val="18"/>
          <w:lang w:val="en-001"/>
        </w:rPr>
        <w:t>斜</w:t>
      </w:r>
      <w:r>
        <w:rPr>
          <w:rFonts w:ascii="Century" w:hAnsi="Century" w:cs="Times New Roman" w:hint="eastAsia"/>
          <w:color w:val="231F20"/>
          <w:sz w:val="18"/>
          <w:szCs w:val="18"/>
        </w:rPr>
        <w:t>体です</w:t>
      </w:r>
      <w:r w:rsidRPr="0070424F">
        <w:rPr>
          <w:rFonts w:ascii="Century" w:hAnsi="Century" w:cs="Times New Roman"/>
          <w:color w:val="231F20"/>
          <w:sz w:val="18"/>
          <w:szCs w:val="18"/>
        </w:rPr>
        <w:t>.</w:t>
      </w:r>
    </w:p>
    <w:p w14:paraId="7A6276E9" w14:textId="233959DD" w:rsidR="005831F8" w:rsidRPr="004F1642" w:rsidRDefault="005831F8" w:rsidP="005831F8">
      <w:pPr>
        <w:spacing w:line="240" w:lineRule="auto"/>
        <w:jc w:val="both"/>
        <w:rPr>
          <w:rFonts w:ascii="Century" w:hAnsi="Century" w:cs="Times New Roman"/>
          <w:sz w:val="18"/>
          <w:szCs w:val="18"/>
        </w:rPr>
      </w:pPr>
    </w:p>
    <w:p w14:paraId="0000001A" w14:textId="77777777" w:rsidR="00321AFC" w:rsidRPr="0070424F" w:rsidRDefault="00321AFC" w:rsidP="00C33ECB">
      <w:pPr>
        <w:widowControl w:val="0"/>
        <w:pBdr>
          <w:top w:val="nil"/>
          <w:left w:val="nil"/>
          <w:bottom w:val="nil"/>
          <w:right w:val="nil"/>
          <w:between w:val="nil"/>
        </w:pBdr>
        <w:spacing w:line="240" w:lineRule="auto"/>
        <w:ind w:right="112"/>
        <w:jc w:val="both"/>
        <w:rPr>
          <w:rFonts w:ascii="Century" w:hAnsi="Century"/>
          <w:color w:val="000000"/>
          <w:sz w:val="21"/>
          <w:szCs w:val="21"/>
        </w:rPr>
      </w:pPr>
    </w:p>
    <w:p w14:paraId="00000020" w14:textId="77777777" w:rsidR="00321AFC" w:rsidRPr="0070424F" w:rsidRDefault="00321AFC" w:rsidP="00C33ECB">
      <w:pPr>
        <w:widowControl w:val="0"/>
        <w:pBdr>
          <w:top w:val="nil"/>
          <w:left w:val="nil"/>
          <w:bottom w:val="nil"/>
          <w:right w:val="nil"/>
          <w:between w:val="nil"/>
        </w:pBdr>
        <w:spacing w:before="77" w:line="240" w:lineRule="auto"/>
        <w:ind w:left="3526"/>
        <w:jc w:val="both"/>
        <w:rPr>
          <w:rFonts w:ascii="Century" w:eastAsia="Times New Roman" w:hAnsi="Century" w:cs="Times New Roman"/>
          <w:color w:val="000000"/>
          <w:sz w:val="24"/>
          <w:szCs w:val="24"/>
        </w:rPr>
      </w:pPr>
    </w:p>
    <w:p w14:paraId="00000021" w14:textId="1A86CE64" w:rsidR="00321AFC" w:rsidRPr="00B82EEB" w:rsidRDefault="00B82EEB" w:rsidP="002256C1">
      <w:pPr>
        <w:widowControl w:val="0"/>
        <w:pBdr>
          <w:top w:val="nil"/>
          <w:left w:val="nil"/>
          <w:bottom w:val="nil"/>
          <w:right w:val="nil"/>
          <w:between w:val="nil"/>
        </w:pBdr>
        <w:spacing w:before="77" w:line="360" w:lineRule="auto"/>
        <w:jc w:val="center"/>
        <w:rPr>
          <w:rFonts w:ascii="Century" w:hAnsi="Century" w:cs="Times New Roman"/>
          <w:b/>
          <w:color w:val="000000"/>
          <w:sz w:val="24"/>
          <w:szCs w:val="24"/>
        </w:rPr>
      </w:pPr>
      <w:r>
        <w:rPr>
          <w:rFonts w:ascii="ＭＳ 明朝" w:eastAsia="ＭＳ 明朝" w:hAnsi="ＭＳ 明朝" w:cs="ＭＳ 明朝" w:hint="eastAsia"/>
          <w:b/>
          <w:color w:val="000000"/>
          <w:sz w:val="24"/>
          <w:szCs w:val="24"/>
        </w:rPr>
        <w:t>謝辞</w:t>
      </w:r>
    </w:p>
    <w:p w14:paraId="0BEEA122" w14:textId="6418674D" w:rsidR="00AC12D2" w:rsidRDefault="00B82EEB" w:rsidP="00B82EEB">
      <w:pPr>
        <w:widowControl w:val="0"/>
        <w:pBdr>
          <w:top w:val="nil"/>
          <w:left w:val="nil"/>
          <w:bottom w:val="nil"/>
          <w:right w:val="nil"/>
          <w:between w:val="nil"/>
        </w:pBdr>
        <w:spacing w:before="80" w:line="240" w:lineRule="auto"/>
        <w:jc w:val="both"/>
        <w:rPr>
          <w:rFonts w:ascii="Century" w:hAnsi="Century" w:cs="Times New Roman"/>
          <w:color w:val="000000"/>
          <w:sz w:val="24"/>
          <w:szCs w:val="24"/>
        </w:rPr>
      </w:pPr>
      <w:r>
        <w:rPr>
          <w:rFonts w:ascii="ＭＳ 明朝" w:eastAsia="ＭＳ 明朝" w:hAnsi="ＭＳ 明朝" w:cs="ＭＳ 明朝" w:hint="eastAsia"/>
          <w:color w:val="000000"/>
          <w:sz w:val="24"/>
          <w:szCs w:val="24"/>
        </w:rPr>
        <w:t>謝辞は任意です。謝辞を述べる場合、査読段階では</w:t>
      </w:r>
      <w:r>
        <w:rPr>
          <w:rFonts w:ascii="Century" w:eastAsia="ＭＳ 明朝" w:hAnsi="Century" w:cs="ＭＳ 明朝" w:hint="eastAsia"/>
          <w:color w:val="000000"/>
          <w:sz w:val="24"/>
          <w:szCs w:val="24"/>
        </w:rPr>
        <w:t>空欄とし、最終原稿を作成する際に追記してください。</w:t>
      </w:r>
      <w:r w:rsidR="00102FFA">
        <w:rPr>
          <w:rFonts w:ascii="Century" w:eastAsia="ＭＳ 明朝" w:hAnsi="Century" w:cs="ＭＳ 明朝" w:hint="eastAsia"/>
          <w:color w:val="000000"/>
          <w:sz w:val="24"/>
          <w:szCs w:val="24"/>
        </w:rPr>
        <w:t>本学会誌の</w:t>
      </w:r>
      <w:r>
        <w:rPr>
          <w:rFonts w:ascii="Century" w:eastAsia="ＭＳ 明朝" w:hAnsi="Century" w:cs="ＭＳ 明朝" w:hint="eastAsia"/>
          <w:color w:val="000000"/>
          <w:sz w:val="24"/>
          <w:szCs w:val="24"/>
        </w:rPr>
        <w:t>査読者や編集</w:t>
      </w:r>
      <w:r w:rsidR="00102FFA">
        <w:rPr>
          <w:rFonts w:ascii="Century" w:eastAsia="ＭＳ 明朝" w:hAnsi="Century" w:cs="ＭＳ 明朝" w:hint="eastAsia"/>
          <w:color w:val="000000"/>
          <w:sz w:val="24"/>
          <w:szCs w:val="24"/>
        </w:rPr>
        <w:t>委員</w:t>
      </w:r>
      <w:r>
        <w:rPr>
          <w:rFonts w:ascii="Century" w:eastAsia="ＭＳ 明朝" w:hAnsi="Century" w:cs="ＭＳ 明朝" w:hint="eastAsia"/>
          <w:color w:val="000000"/>
          <w:sz w:val="24"/>
          <w:szCs w:val="24"/>
        </w:rPr>
        <w:t>への謝辞は必要ありません。以下の引用文献では本文で実際に引用した文献</w:t>
      </w:r>
      <w:r w:rsidR="00396C72">
        <w:rPr>
          <w:rFonts w:ascii="Century" w:eastAsia="ＭＳ 明朝" w:hAnsi="Century" w:cs="ＭＳ 明朝" w:hint="eastAsia"/>
          <w:color w:val="000000"/>
          <w:sz w:val="24"/>
          <w:szCs w:val="24"/>
        </w:rPr>
        <w:t>だけ</w:t>
      </w:r>
      <w:r w:rsidR="00DE423B">
        <w:rPr>
          <w:rFonts w:ascii="Century" w:eastAsia="ＭＳ 明朝" w:hAnsi="Century" w:cs="ＭＳ 明朝" w:hint="eastAsia"/>
          <w:color w:val="000000"/>
          <w:sz w:val="24"/>
          <w:szCs w:val="24"/>
        </w:rPr>
        <w:t>をリスト化してください（</w:t>
      </w:r>
      <w:r>
        <w:rPr>
          <w:rFonts w:ascii="Century" w:eastAsia="ＭＳ 明朝" w:hAnsi="Century" w:cs="ＭＳ 明朝" w:hint="eastAsia"/>
          <w:color w:val="000000"/>
          <w:sz w:val="24"/>
          <w:szCs w:val="24"/>
        </w:rPr>
        <w:t>日本語文献、英語文献の順</w:t>
      </w:r>
      <w:r w:rsidR="00DE423B">
        <w:rPr>
          <w:rFonts w:ascii="Century" w:eastAsia="ＭＳ 明朝" w:hAnsi="Century" w:cs="ＭＳ 明朝" w:hint="eastAsia"/>
          <w:color w:val="000000"/>
          <w:sz w:val="24"/>
          <w:szCs w:val="24"/>
        </w:rPr>
        <w:t>）</w:t>
      </w:r>
      <w:r>
        <w:rPr>
          <w:rFonts w:ascii="Century" w:eastAsia="ＭＳ 明朝" w:hAnsi="Century" w:cs="ＭＳ 明朝" w:hint="eastAsia"/>
          <w:color w:val="000000"/>
          <w:sz w:val="24"/>
          <w:szCs w:val="24"/>
        </w:rPr>
        <w:t>。執筆者自身の文献を引用する場合、査読段階では</w:t>
      </w:r>
      <w:r w:rsidR="00123F56">
        <w:rPr>
          <w:rFonts w:ascii="Century" w:eastAsia="ＭＳ 明朝" w:hAnsi="Century" w:cs="ＭＳ 明朝" w:hint="eastAsia"/>
          <w:color w:val="000000"/>
          <w:sz w:val="24"/>
          <w:szCs w:val="24"/>
        </w:rPr>
        <w:t>XXXX</w:t>
      </w:r>
      <w:r>
        <w:rPr>
          <w:rFonts w:ascii="Century" w:eastAsia="ＭＳ 明朝" w:hAnsi="Century" w:cs="ＭＳ 明朝" w:hint="eastAsia"/>
          <w:color w:val="000000"/>
          <w:sz w:val="24"/>
          <w:szCs w:val="24"/>
        </w:rPr>
        <w:t>と表記し、リストの最後に記載してください。</w:t>
      </w:r>
    </w:p>
    <w:p w14:paraId="00000026" w14:textId="77777777" w:rsidR="00321AFC" w:rsidRPr="0070424F" w:rsidRDefault="00321AFC" w:rsidP="00C33ECB">
      <w:pPr>
        <w:widowControl w:val="0"/>
        <w:pBdr>
          <w:top w:val="nil"/>
          <w:left w:val="nil"/>
          <w:bottom w:val="nil"/>
          <w:right w:val="nil"/>
          <w:between w:val="nil"/>
        </w:pBdr>
        <w:spacing w:before="77" w:line="240" w:lineRule="auto"/>
        <w:jc w:val="both"/>
        <w:rPr>
          <w:rFonts w:ascii="Century" w:eastAsia="Times New Roman" w:hAnsi="Century" w:cs="Times New Roman"/>
          <w:color w:val="000000"/>
          <w:sz w:val="24"/>
          <w:szCs w:val="24"/>
        </w:rPr>
      </w:pPr>
    </w:p>
    <w:p w14:paraId="00000027" w14:textId="23642EEF" w:rsidR="00321AFC" w:rsidRPr="00B82EEB" w:rsidRDefault="00B82EEB" w:rsidP="002256C1">
      <w:pPr>
        <w:widowControl w:val="0"/>
        <w:pBdr>
          <w:top w:val="nil"/>
          <w:left w:val="nil"/>
          <w:bottom w:val="nil"/>
          <w:right w:val="nil"/>
          <w:between w:val="nil"/>
        </w:pBdr>
        <w:spacing w:line="360" w:lineRule="auto"/>
        <w:jc w:val="center"/>
        <w:rPr>
          <w:rFonts w:ascii="Century" w:hAnsi="Century" w:cs="Times New Roman"/>
          <w:b/>
          <w:color w:val="000000"/>
          <w:sz w:val="24"/>
          <w:szCs w:val="24"/>
        </w:rPr>
      </w:pPr>
      <w:r>
        <w:rPr>
          <w:rFonts w:ascii="ＭＳ 明朝" w:eastAsia="ＭＳ 明朝" w:hAnsi="ＭＳ 明朝" w:cs="ＭＳ 明朝" w:hint="eastAsia"/>
          <w:b/>
          <w:color w:val="000000"/>
          <w:sz w:val="24"/>
          <w:szCs w:val="24"/>
        </w:rPr>
        <w:t>引用文献</w:t>
      </w:r>
    </w:p>
    <w:p w14:paraId="21D82F53" w14:textId="712AC602" w:rsidR="0091277A" w:rsidRPr="00F22CA7" w:rsidRDefault="0091277A" w:rsidP="00F22CA7">
      <w:pPr>
        <w:widowControl w:val="0"/>
        <w:pBdr>
          <w:top w:val="nil"/>
          <w:left w:val="nil"/>
          <w:bottom w:val="nil"/>
          <w:right w:val="nil"/>
          <w:between w:val="nil"/>
        </w:pBdr>
        <w:spacing w:before="77" w:line="300" w:lineRule="auto"/>
        <w:ind w:left="480" w:hangingChars="200" w:hanging="480"/>
        <w:jc w:val="both"/>
        <w:rPr>
          <w:rFonts w:ascii="Century" w:hAnsi="Century" w:cs="Times New Roman"/>
          <w:color w:val="000000"/>
          <w:sz w:val="24"/>
          <w:szCs w:val="24"/>
        </w:rPr>
      </w:pPr>
      <w:r w:rsidRPr="0091277A">
        <w:rPr>
          <w:rFonts w:asciiTheme="minorEastAsia" w:hAnsiTheme="minorEastAsia" w:cs="Times New Roman" w:hint="eastAsia"/>
          <w:color w:val="000000"/>
          <w:sz w:val="24"/>
          <w:szCs w:val="24"/>
        </w:rPr>
        <w:t xml:space="preserve">塩入彩. </w:t>
      </w:r>
      <w:r>
        <w:rPr>
          <w:rFonts w:ascii="Century" w:hAnsi="Century" w:cs="Times New Roman" w:hint="eastAsia"/>
          <w:color w:val="000000"/>
          <w:sz w:val="24"/>
          <w:szCs w:val="24"/>
        </w:rPr>
        <w:t>(</w:t>
      </w:r>
      <w:r w:rsidRPr="0091277A">
        <w:rPr>
          <w:rFonts w:ascii="Century" w:hAnsi="Century" w:cs="Times New Roman"/>
          <w:color w:val="000000"/>
          <w:sz w:val="24"/>
          <w:szCs w:val="24"/>
        </w:rPr>
        <w:t>2023</w:t>
      </w:r>
      <w:r>
        <w:rPr>
          <w:rFonts w:ascii="Century" w:hAnsi="Century" w:cs="Times New Roman" w:hint="eastAsia"/>
          <w:color w:val="000000"/>
          <w:sz w:val="24"/>
          <w:szCs w:val="24"/>
        </w:rPr>
        <w:t xml:space="preserve">). </w:t>
      </w:r>
      <w:r w:rsidRPr="0091277A">
        <w:rPr>
          <w:rFonts w:asciiTheme="minorEastAsia" w:hAnsiTheme="minorEastAsia" w:cs="Times New Roman" w:hint="eastAsia"/>
          <w:color w:val="000000"/>
          <w:sz w:val="24"/>
          <w:szCs w:val="24"/>
        </w:rPr>
        <w:t>「「おうち英語」は言語学の定説破り？</w:t>
      </w:r>
      <w:r>
        <w:rPr>
          <w:rFonts w:asciiTheme="minorEastAsia" w:hAnsiTheme="minorEastAsia" w:cs="Times New Roman" w:hint="eastAsia"/>
          <w:color w:val="000000"/>
          <w:sz w:val="24"/>
          <w:szCs w:val="24"/>
        </w:rPr>
        <w:t xml:space="preserve"> </w:t>
      </w:r>
      <w:r w:rsidRPr="0091277A">
        <w:rPr>
          <w:rFonts w:asciiTheme="minorEastAsia" w:hAnsiTheme="minorEastAsia" w:cs="Times New Roman" w:hint="eastAsia"/>
          <w:color w:val="000000"/>
          <w:sz w:val="24"/>
          <w:szCs w:val="24"/>
        </w:rPr>
        <w:t>研究で見えてきた効果と実態」『朝日新聞』デジタル版</w:t>
      </w:r>
      <w:hyperlink r:id="rId9" w:history="1">
        <w:r w:rsidR="00F22CA7" w:rsidRPr="00D25F2B">
          <w:rPr>
            <w:rStyle w:val="Hyperlink"/>
            <w:rFonts w:ascii="Century" w:hAnsi="Century" w:cs="Times New Roman"/>
            <w:sz w:val="24"/>
            <w:szCs w:val="24"/>
          </w:rPr>
          <w:t>https://www.asahi.com/articles/</w:t>
        </w:r>
        <w:r w:rsidR="00F22CA7" w:rsidRPr="00D25F2B">
          <w:rPr>
            <w:rStyle w:val="Hyperlink"/>
            <w:rFonts w:ascii="Century" w:hAnsi="Century" w:cs="Times New Roman"/>
            <w:sz w:val="24"/>
            <w:szCs w:val="24"/>
          </w:rPr>
          <w:t xml:space="preserve">　</w:t>
        </w:r>
        <w:r w:rsidR="00F22CA7" w:rsidRPr="00D25F2B">
          <w:rPr>
            <w:rStyle w:val="Hyperlink"/>
            <w:rFonts w:ascii="Century" w:hAnsi="Century" w:cs="Times New Roman"/>
            <w:sz w:val="24"/>
            <w:szCs w:val="24"/>
          </w:rPr>
          <w:t>ASR9861JWR95UTIL00X.html</w:t>
        </w:r>
      </w:hyperlink>
      <w:r>
        <w:rPr>
          <w:rFonts w:ascii="Century" w:hAnsi="Century" w:cs="Times New Roman" w:hint="eastAsia"/>
          <w:color w:val="000000"/>
          <w:sz w:val="24"/>
          <w:szCs w:val="24"/>
        </w:rPr>
        <w:t xml:space="preserve"> (</w:t>
      </w:r>
      <w:r w:rsidRPr="0091277A">
        <w:rPr>
          <w:rFonts w:ascii="Century" w:hAnsi="Century" w:cs="Times New Roman"/>
          <w:color w:val="000000"/>
          <w:sz w:val="24"/>
          <w:szCs w:val="24"/>
        </w:rPr>
        <w:t xml:space="preserve">2024 </w:t>
      </w:r>
      <w:r w:rsidRPr="0091277A">
        <w:rPr>
          <w:rFonts w:ascii="Century" w:hAnsi="Century" w:cs="Times New Roman" w:hint="eastAsia"/>
          <w:color w:val="000000"/>
          <w:sz w:val="24"/>
          <w:szCs w:val="24"/>
        </w:rPr>
        <w:t>年</w:t>
      </w:r>
      <w:r>
        <w:rPr>
          <w:rFonts w:ascii="Century" w:hAnsi="Century" w:cs="Times New Roman" w:hint="eastAsia"/>
          <w:color w:val="000000"/>
          <w:sz w:val="24"/>
          <w:szCs w:val="24"/>
        </w:rPr>
        <w:t>10</w:t>
      </w:r>
      <w:r w:rsidRPr="0091277A">
        <w:rPr>
          <w:rFonts w:ascii="Century" w:hAnsi="Century" w:cs="Times New Roman" w:hint="eastAsia"/>
          <w:color w:val="000000"/>
          <w:sz w:val="24"/>
          <w:szCs w:val="24"/>
        </w:rPr>
        <w:t>月</w:t>
      </w:r>
      <w:r>
        <w:rPr>
          <w:rFonts w:ascii="Century" w:hAnsi="Century" w:cs="Times New Roman" w:hint="eastAsia"/>
          <w:color w:val="000000"/>
          <w:sz w:val="24"/>
          <w:szCs w:val="24"/>
        </w:rPr>
        <w:t>25</w:t>
      </w:r>
      <w:r w:rsidRPr="0091277A">
        <w:rPr>
          <w:rFonts w:ascii="Century" w:hAnsi="Century" w:cs="Times New Roman"/>
          <w:color w:val="000000"/>
          <w:sz w:val="24"/>
          <w:szCs w:val="24"/>
        </w:rPr>
        <w:t xml:space="preserve"> </w:t>
      </w:r>
      <w:r w:rsidRPr="0091277A">
        <w:rPr>
          <w:rFonts w:ascii="Century" w:hAnsi="Century" w:cs="Times New Roman" w:hint="eastAsia"/>
          <w:color w:val="000000"/>
          <w:sz w:val="24"/>
          <w:szCs w:val="24"/>
        </w:rPr>
        <w:t>日閲覧</w:t>
      </w:r>
      <w:r>
        <w:rPr>
          <w:rFonts w:ascii="Century" w:hAnsi="Century" w:cs="Times New Roman" w:hint="eastAsia"/>
          <w:color w:val="000000"/>
          <w:sz w:val="24"/>
          <w:szCs w:val="24"/>
        </w:rPr>
        <w:t>).</w:t>
      </w:r>
    </w:p>
    <w:p w14:paraId="44BE54AD" w14:textId="7CD8BD04" w:rsidR="00123F56" w:rsidRDefault="008F43DA" w:rsidP="0091277A">
      <w:pPr>
        <w:widowControl w:val="0"/>
        <w:pBdr>
          <w:top w:val="nil"/>
          <w:left w:val="nil"/>
          <w:bottom w:val="nil"/>
          <w:right w:val="nil"/>
          <w:between w:val="nil"/>
        </w:pBdr>
        <w:spacing w:before="77" w:line="300" w:lineRule="auto"/>
        <w:ind w:left="475" w:hanging="475"/>
        <w:jc w:val="both"/>
        <w:rPr>
          <w:rFonts w:ascii="Century" w:hAnsi="Century" w:cs="Times New Roman"/>
          <w:color w:val="000000"/>
          <w:sz w:val="24"/>
          <w:szCs w:val="24"/>
        </w:rPr>
      </w:pPr>
      <w:r>
        <w:rPr>
          <w:rFonts w:ascii="Century" w:hAnsi="Century" w:cs="Times New Roman" w:hint="eastAsia"/>
          <w:color w:val="000000"/>
          <w:sz w:val="24"/>
          <w:szCs w:val="24"/>
        </w:rPr>
        <w:lastRenderedPageBreak/>
        <w:t>竹下裕子</w:t>
      </w:r>
      <w:r>
        <w:rPr>
          <w:rFonts w:ascii="Century" w:hAnsi="Century" w:cs="Times New Roman" w:hint="eastAsia"/>
          <w:color w:val="000000"/>
          <w:sz w:val="24"/>
          <w:szCs w:val="24"/>
        </w:rPr>
        <w:t xml:space="preserve">. (2011). </w:t>
      </w:r>
      <w:r>
        <w:rPr>
          <w:rFonts w:ascii="Century" w:hAnsi="Century" w:cs="Times New Roman" w:hint="eastAsia"/>
          <w:color w:val="000000"/>
          <w:sz w:val="24"/>
          <w:szCs w:val="24"/>
        </w:rPr>
        <w:t>「英語による自由作文を中学生の英語の学びに導入することの意義に関する一考察―</w:t>
      </w:r>
      <w:r>
        <w:rPr>
          <w:rFonts w:ascii="Century" w:hAnsi="Century" w:cs="Times New Roman" w:hint="eastAsia"/>
          <w:color w:val="000000"/>
          <w:sz w:val="24"/>
          <w:szCs w:val="24"/>
        </w:rPr>
        <w:t>The Extremely Short Story Competition</w:t>
      </w:r>
      <w:r>
        <w:rPr>
          <w:rFonts w:ascii="Century" w:hAnsi="Century" w:cs="Times New Roman" w:hint="eastAsia"/>
          <w:color w:val="000000"/>
          <w:sz w:val="24"/>
          <w:szCs w:val="24"/>
        </w:rPr>
        <w:t>を一例として―」『アジア英語研究』</w:t>
      </w:r>
      <w:r>
        <w:rPr>
          <w:rFonts w:ascii="Century" w:hAnsi="Century" w:cs="Times New Roman" w:hint="eastAsia"/>
          <w:color w:val="000000"/>
          <w:sz w:val="24"/>
          <w:szCs w:val="24"/>
        </w:rPr>
        <w:t>13, 5-20.</w:t>
      </w:r>
    </w:p>
    <w:p w14:paraId="74FEAC7A" w14:textId="68F16124" w:rsidR="00906DE1" w:rsidRPr="008F43DA" w:rsidRDefault="00906DE1" w:rsidP="0091277A">
      <w:pPr>
        <w:widowControl w:val="0"/>
        <w:pBdr>
          <w:top w:val="nil"/>
          <w:left w:val="nil"/>
          <w:bottom w:val="nil"/>
          <w:right w:val="nil"/>
          <w:between w:val="nil"/>
        </w:pBdr>
        <w:spacing w:before="77" w:line="300" w:lineRule="auto"/>
        <w:ind w:left="475" w:hanging="475"/>
        <w:jc w:val="both"/>
        <w:rPr>
          <w:rFonts w:ascii="Century" w:hAnsi="Century" w:cs="Times New Roman"/>
          <w:color w:val="000000"/>
          <w:sz w:val="24"/>
          <w:szCs w:val="24"/>
        </w:rPr>
      </w:pPr>
      <w:r>
        <w:rPr>
          <w:rFonts w:ascii="Century" w:hAnsi="Century" w:cs="Times New Roman" w:hint="eastAsia"/>
          <w:color w:val="000000"/>
          <w:sz w:val="24"/>
          <w:szCs w:val="24"/>
        </w:rPr>
        <w:t>ハーヴェイ，</w:t>
      </w:r>
      <w:r>
        <w:rPr>
          <w:rFonts w:ascii="Century" w:hAnsi="Century" w:cs="Times New Roman" w:hint="eastAsia"/>
          <w:color w:val="000000"/>
          <w:sz w:val="24"/>
          <w:szCs w:val="24"/>
        </w:rPr>
        <w:t xml:space="preserve">D. (2007). </w:t>
      </w:r>
      <w:r>
        <w:rPr>
          <w:rFonts w:ascii="Century" w:hAnsi="Century" w:cs="Times New Roman" w:hint="eastAsia"/>
          <w:color w:val="000000"/>
          <w:sz w:val="24"/>
          <w:szCs w:val="24"/>
        </w:rPr>
        <w:t>『新自由主義―その歴史的展開と現在』（渡辺治，森田成也，木下ちがや，大屋定晴訳）東京：作品社</w:t>
      </w:r>
      <w:r>
        <w:rPr>
          <w:rFonts w:ascii="Century" w:hAnsi="Century" w:cs="Times New Roman" w:hint="eastAsia"/>
          <w:color w:val="000000"/>
          <w:sz w:val="24"/>
          <w:szCs w:val="24"/>
        </w:rPr>
        <w:t>. (</w:t>
      </w:r>
      <w:r>
        <w:rPr>
          <w:rFonts w:ascii="Century" w:hAnsi="Century" w:cs="Times New Roman" w:hint="eastAsia"/>
          <w:color w:val="000000"/>
          <w:sz w:val="24"/>
          <w:szCs w:val="24"/>
        </w:rPr>
        <w:t>原典</w:t>
      </w:r>
      <w:r>
        <w:rPr>
          <w:rFonts w:ascii="Century" w:hAnsi="Century" w:cs="Times New Roman" w:hint="eastAsia"/>
          <w:color w:val="000000"/>
          <w:sz w:val="24"/>
          <w:szCs w:val="24"/>
        </w:rPr>
        <w:t>2005).</w:t>
      </w:r>
    </w:p>
    <w:p w14:paraId="608B70D6" w14:textId="05552081" w:rsidR="00123F56" w:rsidRDefault="00123F56" w:rsidP="00123F56">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123F56">
        <w:rPr>
          <w:rFonts w:ascii="Century" w:hAnsi="Century" w:cs="Times New Roman" w:hint="eastAsia"/>
          <w:color w:val="000000"/>
          <w:sz w:val="24"/>
          <w:szCs w:val="24"/>
        </w:rPr>
        <w:t>日野信行</w:t>
      </w:r>
      <w:r w:rsidRPr="00123F56">
        <w:rPr>
          <w:rFonts w:ascii="Century" w:hAnsi="Century" w:cs="Times New Roman"/>
          <w:color w:val="000000"/>
          <w:sz w:val="24"/>
          <w:szCs w:val="24"/>
        </w:rPr>
        <w:t xml:space="preserve">. (2008). </w:t>
      </w:r>
      <w:r w:rsidRPr="00123F56">
        <w:rPr>
          <w:rFonts w:ascii="Century" w:hAnsi="Century" w:cs="Times New Roman" w:hint="eastAsia"/>
          <w:color w:val="000000"/>
          <w:sz w:val="24"/>
          <w:szCs w:val="24"/>
        </w:rPr>
        <w:t>「国際英語」小寺茂明・吉田晴世</w:t>
      </w:r>
      <w:r w:rsidR="008F43DA">
        <w:rPr>
          <w:rFonts w:ascii="Century" w:hAnsi="Century" w:cs="Times New Roman" w:hint="eastAsia"/>
          <w:color w:val="000000"/>
          <w:sz w:val="24"/>
          <w:szCs w:val="24"/>
        </w:rPr>
        <w:t xml:space="preserve"> (</w:t>
      </w:r>
      <w:r w:rsidRPr="00123F56">
        <w:rPr>
          <w:rFonts w:ascii="Century" w:hAnsi="Century" w:cs="Times New Roman" w:hint="eastAsia"/>
          <w:color w:val="000000"/>
          <w:sz w:val="24"/>
          <w:szCs w:val="24"/>
        </w:rPr>
        <w:t>編</w:t>
      </w:r>
      <w:r w:rsidR="008F43DA">
        <w:rPr>
          <w:rFonts w:ascii="Century" w:hAnsi="Century" w:cs="Times New Roman" w:hint="eastAsia"/>
          <w:color w:val="000000"/>
          <w:sz w:val="24"/>
          <w:szCs w:val="24"/>
        </w:rPr>
        <w:t>)</w:t>
      </w:r>
      <w:r w:rsidRPr="00123F56">
        <w:rPr>
          <w:rFonts w:ascii="Century" w:hAnsi="Century" w:cs="Times New Roman"/>
          <w:color w:val="000000"/>
          <w:sz w:val="24"/>
          <w:szCs w:val="24"/>
        </w:rPr>
        <w:t xml:space="preserve">. </w:t>
      </w:r>
      <w:r w:rsidRPr="00123F56">
        <w:rPr>
          <w:rFonts w:ascii="Century" w:hAnsi="Century" w:cs="Times New Roman" w:hint="eastAsia"/>
          <w:color w:val="000000"/>
          <w:sz w:val="24"/>
          <w:szCs w:val="24"/>
        </w:rPr>
        <w:t>『スペシャリストによる英語教育の理論と応用』</w:t>
      </w:r>
      <w:r w:rsidRPr="00123F56">
        <w:rPr>
          <w:rFonts w:ascii="Century" w:hAnsi="Century" w:cs="Times New Roman"/>
          <w:color w:val="000000"/>
          <w:sz w:val="24"/>
          <w:szCs w:val="24"/>
        </w:rPr>
        <w:t xml:space="preserve">(pp. 15-32). </w:t>
      </w:r>
      <w:r w:rsidRPr="00123F56">
        <w:rPr>
          <w:rFonts w:ascii="Century" w:hAnsi="Century" w:cs="Times New Roman" w:hint="eastAsia"/>
          <w:color w:val="000000"/>
          <w:sz w:val="24"/>
          <w:szCs w:val="24"/>
        </w:rPr>
        <w:t>東京：松柏社</w:t>
      </w:r>
      <w:r w:rsidRPr="00123F56">
        <w:rPr>
          <w:rFonts w:ascii="Century" w:hAnsi="Century" w:cs="Times New Roman"/>
          <w:color w:val="000000"/>
          <w:sz w:val="24"/>
          <w:szCs w:val="24"/>
        </w:rPr>
        <w:t>.</w:t>
      </w:r>
    </w:p>
    <w:p w14:paraId="50730A2D" w14:textId="752BD1E9" w:rsidR="008F43DA" w:rsidRDefault="008F43DA" w:rsidP="00123F56">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Pr>
          <w:rFonts w:ascii="Century" w:hAnsi="Century" w:cs="Times New Roman" w:hint="eastAsia"/>
          <w:color w:val="000000"/>
          <w:sz w:val="24"/>
          <w:szCs w:val="24"/>
        </w:rPr>
        <w:t>本名信行</w:t>
      </w:r>
      <w:r>
        <w:rPr>
          <w:rFonts w:ascii="Century" w:hAnsi="Century" w:cs="Times New Roman" w:hint="eastAsia"/>
          <w:color w:val="000000"/>
          <w:sz w:val="24"/>
          <w:szCs w:val="24"/>
        </w:rPr>
        <w:t xml:space="preserve">. (1999). </w:t>
      </w:r>
      <w:r>
        <w:rPr>
          <w:rFonts w:ascii="Century" w:hAnsi="Century" w:cs="Times New Roman" w:hint="eastAsia"/>
          <w:color w:val="000000"/>
          <w:sz w:val="24"/>
          <w:szCs w:val="24"/>
        </w:rPr>
        <w:t>『アジアをつなぐ英語：英語の新しい国際的な役割』東京：アルク</w:t>
      </w:r>
      <w:r>
        <w:rPr>
          <w:rFonts w:ascii="Century" w:hAnsi="Century" w:cs="Times New Roman" w:hint="eastAsia"/>
          <w:color w:val="000000"/>
          <w:sz w:val="24"/>
          <w:szCs w:val="24"/>
        </w:rPr>
        <w:t>.</w:t>
      </w:r>
    </w:p>
    <w:p w14:paraId="24F584C3" w14:textId="77777777" w:rsidR="0091277A" w:rsidRPr="0091277A" w:rsidRDefault="0091277A" w:rsidP="0091277A">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91277A">
        <w:rPr>
          <w:rFonts w:ascii="Century" w:hAnsi="Century" w:cs="Times New Roman"/>
          <w:color w:val="000000"/>
          <w:sz w:val="24"/>
          <w:szCs w:val="24"/>
        </w:rPr>
        <w:t xml:space="preserve">Baker, C. (2011). Foundations of bilingualism and bilingual education. In C. Baker &amp; A. W. C. (Eds.), </w:t>
      </w:r>
      <w:r w:rsidRPr="0091277A">
        <w:rPr>
          <w:rFonts w:ascii="Century" w:hAnsi="Century" w:cs="Times New Roman"/>
          <w:i/>
          <w:iCs/>
          <w:color w:val="000000"/>
          <w:sz w:val="24"/>
          <w:szCs w:val="24"/>
        </w:rPr>
        <w:t>Foundations of bilingual education and bilingualism</w:t>
      </w:r>
      <w:r w:rsidRPr="0091277A">
        <w:rPr>
          <w:rFonts w:ascii="Century" w:hAnsi="Century" w:cs="Times New Roman"/>
          <w:color w:val="000000"/>
          <w:sz w:val="24"/>
          <w:szCs w:val="24"/>
        </w:rPr>
        <w:t xml:space="preserve"> (5th ed., pp. 3-22). Multilingual Matters.</w:t>
      </w:r>
    </w:p>
    <w:p w14:paraId="79F2E209" w14:textId="77777777" w:rsidR="0091277A" w:rsidRPr="0091277A" w:rsidRDefault="0091277A" w:rsidP="0091277A">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91277A">
        <w:rPr>
          <w:rFonts w:ascii="Century" w:hAnsi="Century" w:cs="Times New Roman"/>
          <w:color w:val="000000"/>
          <w:sz w:val="24"/>
          <w:szCs w:val="24"/>
        </w:rPr>
        <w:t xml:space="preserve">Crystal, D. (2003). </w:t>
      </w:r>
      <w:r w:rsidRPr="0091277A">
        <w:rPr>
          <w:rFonts w:ascii="Century" w:hAnsi="Century" w:cs="Times New Roman"/>
          <w:i/>
          <w:iCs/>
          <w:color w:val="000000"/>
          <w:sz w:val="24"/>
          <w:szCs w:val="24"/>
        </w:rPr>
        <w:t>English as a global language</w:t>
      </w:r>
      <w:r w:rsidRPr="0091277A">
        <w:rPr>
          <w:rFonts w:ascii="Century" w:hAnsi="Century" w:cs="Times New Roman"/>
          <w:color w:val="000000"/>
          <w:sz w:val="24"/>
          <w:szCs w:val="24"/>
        </w:rPr>
        <w:t xml:space="preserve"> (2nd ed.). Cambridge University Press.</w:t>
      </w:r>
    </w:p>
    <w:p w14:paraId="75D6721F" w14:textId="77777777" w:rsidR="0091277A" w:rsidRPr="0091277A" w:rsidRDefault="0091277A" w:rsidP="0091277A">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91277A">
        <w:rPr>
          <w:rFonts w:ascii="Century" w:hAnsi="Century" w:cs="Times New Roman"/>
          <w:color w:val="000000"/>
          <w:sz w:val="24"/>
          <w:szCs w:val="24"/>
        </w:rPr>
        <w:t xml:space="preserve">Galloway, N., &amp; Rose, H. (2015). Introducing global </w:t>
      </w:r>
      <w:proofErr w:type="spellStart"/>
      <w:r w:rsidRPr="0091277A">
        <w:rPr>
          <w:rFonts w:ascii="Century" w:hAnsi="Century" w:cs="Times New Roman"/>
          <w:color w:val="000000"/>
          <w:sz w:val="24"/>
          <w:szCs w:val="24"/>
        </w:rPr>
        <w:t>Englishes</w:t>
      </w:r>
      <w:proofErr w:type="spellEnd"/>
      <w:r w:rsidRPr="0091277A">
        <w:rPr>
          <w:rFonts w:ascii="Century" w:hAnsi="Century" w:cs="Times New Roman"/>
          <w:color w:val="000000"/>
          <w:sz w:val="24"/>
          <w:szCs w:val="24"/>
        </w:rPr>
        <w:t xml:space="preserve">. </w:t>
      </w:r>
      <w:r w:rsidRPr="0091277A">
        <w:rPr>
          <w:rFonts w:ascii="Century" w:hAnsi="Century" w:cs="Times New Roman"/>
          <w:i/>
          <w:iCs/>
          <w:color w:val="000000"/>
          <w:sz w:val="24"/>
          <w:szCs w:val="24"/>
        </w:rPr>
        <w:t>Language Teaching</w:t>
      </w:r>
      <w:r w:rsidRPr="0091277A">
        <w:rPr>
          <w:rFonts w:ascii="Century" w:hAnsi="Century" w:cs="Times New Roman"/>
          <w:color w:val="000000"/>
          <w:sz w:val="24"/>
          <w:szCs w:val="24"/>
        </w:rPr>
        <w:t xml:space="preserve">, 48(1), 1-28. </w:t>
      </w:r>
      <w:hyperlink r:id="rId10" w:history="1">
        <w:r w:rsidRPr="0091277A">
          <w:rPr>
            <w:rStyle w:val="Hyperlink"/>
            <w:rFonts w:ascii="Century" w:hAnsi="Century" w:cs="Times New Roman"/>
            <w:sz w:val="24"/>
            <w:szCs w:val="24"/>
          </w:rPr>
          <w:t>https://doi.org/10.1017/S026144481400052X</w:t>
        </w:r>
      </w:hyperlink>
    </w:p>
    <w:p w14:paraId="393AAB13" w14:textId="05DA8849" w:rsidR="0091277A" w:rsidRPr="0091277A" w:rsidRDefault="0091277A" w:rsidP="00F22CA7">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91277A">
        <w:rPr>
          <w:rFonts w:ascii="Century" w:hAnsi="Century" w:cs="Times New Roman"/>
          <w:color w:val="000000"/>
          <w:sz w:val="24"/>
          <w:szCs w:val="24"/>
        </w:rPr>
        <w:t xml:space="preserve">Jenkins, J. (2006). Current perspectives on teaching World </w:t>
      </w:r>
      <w:proofErr w:type="spellStart"/>
      <w:r w:rsidRPr="0091277A">
        <w:rPr>
          <w:rFonts w:ascii="Century" w:hAnsi="Century" w:cs="Times New Roman"/>
          <w:color w:val="000000"/>
          <w:sz w:val="24"/>
          <w:szCs w:val="24"/>
        </w:rPr>
        <w:t>Englishes</w:t>
      </w:r>
      <w:proofErr w:type="spellEnd"/>
      <w:r w:rsidRPr="0091277A">
        <w:rPr>
          <w:rFonts w:ascii="Century" w:hAnsi="Century" w:cs="Times New Roman"/>
          <w:color w:val="000000"/>
          <w:sz w:val="24"/>
          <w:szCs w:val="24"/>
        </w:rPr>
        <w:t xml:space="preserve"> and English as a lingua franca. </w:t>
      </w:r>
      <w:r w:rsidRPr="0091277A">
        <w:rPr>
          <w:rFonts w:ascii="Century" w:hAnsi="Century" w:cs="Times New Roman"/>
          <w:i/>
          <w:iCs/>
          <w:color w:val="000000"/>
          <w:sz w:val="24"/>
          <w:szCs w:val="24"/>
        </w:rPr>
        <w:t>TESOL Quarterly</w:t>
      </w:r>
      <w:r w:rsidRPr="0091277A">
        <w:rPr>
          <w:rFonts w:ascii="Century" w:hAnsi="Century" w:cs="Times New Roman"/>
          <w:color w:val="000000"/>
          <w:sz w:val="24"/>
          <w:szCs w:val="24"/>
        </w:rPr>
        <w:t xml:space="preserve">, 40(1), 7-34. </w:t>
      </w:r>
      <w:hyperlink r:id="rId11" w:history="1">
        <w:r w:rsidRPr="0091277A">
          <w:rPr>
            <w:rStyle w:val="Hyperlink"/>
            <w:rFonts w:ascii="Century" w:hAnsi="Century" w:cs="Times New Roman"/>
            <w:sz w:val="24"/>
            <w:szCs w:val="24"/>
          </w:rPr>
          <w:t>https://doi.org/10.2307/</w:t>
        </w:r>
        <w:r w:rsidR="00F22CA7">
          <w:rPr>
            <w:rStyle w:val="Hyperlink"/>
            <w:rFonts w:ascii="Century" w:hAnsi="Century" w:cs="Times New Roman" w:hint="eastAsia"/>
            <w:sz w:val="24"/>
            <w:szCs w:val="24"/>
          </w:rPr>
          <w:t xml:space="preserve">　</w:t>
        </w:r>
        <w:r w:rsidRPr="0091277A">
          <w:rPr>
            <w:rStyle w:val="Hyperlink"/>
            <w:rFonts w:ascii="Century" w:hAnsi="Century" w:cs="Times New Roman"/>
            <w:sz w:val="24"/>
            <w:szCs w:val="24"/>
          </w:rPr>
          <w:t>40264525</w:t>
        </w:r>
      </w:hyperlink>
      <w:r w:rsidRPr="0091277A">
        <w:rPr>
          <w:rFonts w:ascii="Century" w:hAnsi="Century" w:cs="Times New Roman"/>
          <w:color w:val="000000"/>
          <w:sz w:val="24"/>
          <w:szCs w:val="24"/>
        </w:rPr>
        <w:t xml:space="preserve"> </w:t>
      </w:r>
    </w:p>
    <w:p w14:paraId="1AC1D8F0" w14:textId="77777777" w:rsidR="0091277A" w:rsidRPr="0091277A" w:rsidRDefault="0091277A" w:rsidP="0091277A">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91277A">
        <w:rPr>
          <w:rFonts w:ascii="Century" w:hAnsi="Century" w:cs="Times New Roman"/>
          <w:color w:val="000000"/>
          <w:sz w:val="24"/>
          <w:szCs w:val="24"/>
        </w:rPr>
        <w:t xml:space="preserve">Kachru, B. B. (1996). World </w:t>
      </w:r>
      <w:proofErr w:type="spellStart"/>
      <w:r w:rsidRPr="0091277A">
        <w:rPr>
          <w:rFonts w:ascii="Century" w:hAnsi="Century" w:cs="Times New Roman"/>
          <w:color w:val="000000"/>
          <w:sz w:val="24"/>
          <w:szCs w:val="24"/>
        </w:rPr>
        <w:t>Englishes</w:t>
      </w:r>
      <w:proofErr w:type="spellEnd"/>
      <w:r w:rsidRPr="0091277A">
        <w:rPr>
          <w:rFonts w:ascii="Century" w:hAnsi="Century" w:cs="Times New Roman"/>
          <w:color w:val="000000"/>
          <w:sz w:val="24"/>
          <w:szCs w:val="24"/>
        </w:rPr>
        <w:t xml:space="preserve">: Agony and ecstasy. In </w:t>
      </w:r>
      <w:r w:rsidRPr="0091277A">
        <w:rPr>
          <w:rFonts w:ascii="Century" w:hAnsi="Century" w:cs="Times New Roman"/>
          <w:i/>
          <w:iCs/>
          <w:color w:val="000000"/>
          <w:sz w:val="24"/>
          <w:szCs w:val="24"/>
        </w:rPr>
        <w:t xml:space="preserve">Proceedings of the 1996 World </w:t>
      </w:r>
      <w:proofErr w:type="spellStart"/>
      <w:r w:rsidRPr="0091277A">
        <w:rPr>
          <w:rFonts w:ascii="Century" w:hAnsi="Century" w:cs="Times New Roman"/>
          <w:i/>
          <w:iCs/>
          <w:color w:val="000000"/>
          <w:sz w:val="24"/>
          <w:szCs w:val="24"/>
        </w:rPr>
        <w:t>Englishes</w:t>
      </w:r>
      <w:proofErr w:type="spellEnd"/>
      <w:r w:rsidRPr="0091277A">
        <w:rPr>
          <w:rFonts w:ascii="Century" w:hAnsi="Century" w:cs="Times New Roman"/>
          <w:i/>
          <w:iCs/>
          <w:color w:val="000000"/>
          <w:sz w:val="24"/>
          <w:szCs w:val="24"/>
        </w:rPr>
        <w:t xml:space="preserve"> Conference</w:t>
      </w:r>
      <w:r w:rsidRPr="0091277A">
        <w:rPr>
          <w:rFonts w:ascii="Century" w:hAnsi="Century" w:cs="Times New Roman"/>
          <w:color w:val="000000"/>
          <w:sz w:val="24"/>
          <w:szCs w:val="24"/>
        </w:rPr>
        <w:t xml:space="preserve"> (pp. 1-12). University of XYZ.</w:t>
      </w:r>
    </w:p>
    <w:p w14:paraId="19AC2B48" w14:textId="77777777" w:rsidR="0091277A" w:rsidRPr="0091277A" w:rsidRDefault="0091277A" w:rsidP="0091277A">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91277A">
        <w:rPr>
          <w:rFonts w:ascii="Century" w:hAnsi="Century" w:cs="Times New Roman"/>
          <w:color w:val="000000"/>
          <w:sz w:val="24"/>
          <w:szCs w:val="24"/>
        </w:rPr>
        <w:t xml:space="preserve">Meyerhoff, M., &amp; Nagy, N. (Eds.). (2020). </w:t>
      </w:r>
      <w:r w:rsidRPr="0091277A">
        <w:rPr>
          <w:rFonts w:ascii="Century" w:hAnsi="Century" w:cs="Times New Roman"/>
          <w:i/>
          <w:iCs/>
          <w:color w:val="000000"/>
          <w:sz w:val="24"/>
          <w:szCs w:val="24"/>
        </w:rPr>
        <w:t>The Cambridge handbook of sociolinguistics</w:t>
      </w:r>
      <w:r w:rsidRPr="0091277A">
        <w:rPr>
          <w:rFonts w:ascii="Century" w:hAnsi="Century" w:cs="Times New Roman"/>
          <w:color w:val="000000"/>
          <w:sz w:val="24"/>
          <w:szCs w:val="24"/>
        </w:rPr>
        <w:t>. Cambridge University Press.</w:t>
      </w:r>
    </w:p>
    <w:p w14:paraId="7D05368E" w14:textId="77777777" w:rsidR="0091277A" w:rsidRPr="0091277A" w:rsidRDefault="0091277A" w:rsidP="0091277A">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91277A">
        <w:rPr>
          <w:rFonts w:ascii="Century" w:hAnsi="Century" w:cs="Times New Roman"/>
          <w:color w:val="000000"/>
          <w:sz w:val="24"/>
          <w:szCs w:val="24"/>
        </w:rPr>
        <w:t xml:space="preserve">Smith, J. A. (2021). </w:t>
      </w:r>
      <w:r w:rsidRPr="0091277A">
        <w:rPr>
          <w:rFonts w:ascii="Century" w:hAnsi="Century" w:cs="Times New Roman"/>
          <w:i/>
          <w:iCs/>
          <w:color w:val="000000"/>
          <w:sz w:val="24"/>
          <w:szCs w:val="24"/>
        </w:rPr>
        <w:t>The role of code-switching in identity construction among bilingual youth</w:t>
      </w:r>
      <w:r w:rsidRPr="0091277A">
        <w:rPr>
          <w:rFonts w:ascii="Century" w:hAnsi="Century" w:cs="Times New Roman"/>
          <w:color w:val="000000"/>
          <w:sz w:val="24"/>
          <w:szCs w:val="24"/>
        </w:rPr>
        <w:t xml:space="preserve"> (Master’s thesis, University of ABC). ProQuest Dissertations Publishing.</w:t>
      </w:r>
    </w:p>
    <w:p w14:paraId="2877DEE4" w14:textId="4F5DABE4" w:rsidR="0091277A" w:rsidRDefault="0091277A" w:rsidP="0091277A">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91277A">
        <w:rPr>
          <w:rFonts w:ascii="Century" w:hAnsi="Century" w:cs="Times New Roman"/>
          <w:color w:val="000000"/>
          <w:sz w:val="24"/>
          <w:szCs w:val="24"/>
        </w:rPr>
        <w:t xml:space="preserve">World </w:t>
      </w:r>
      <w:proofErr w:type="spellStart"/>
      <w:r w:rsidRPr="0091277A">
        <w:rPr>
          <w:rFonts w:ascii="Century" w:hAnsi="Century" w:cs="Times New Roman"/>
          <w:color w:val="000000"/>
          <w:sz w:val="24"/>
          <w:szCs w:val="24"/>
        </w:rPr>
        <w:t>Englishes</w:t>
      </w:r>
      <w:proofErr w:type="spellEnd"/>
      <w:r w:rsidRPr="0091277A">
        <w:rPr>
          <w:rFonts w:ascii="Century" w:hAnsi="Century" w:cs="Times New Roman"/>
          <w:color w:val="000000"/>
          <w:sz w:val="24"/>
          <w:szCs w:val="24"/>
        </w:rPr>
        <w:t xml:space="preserve">. (n.d.). In </w:t>
      </w:r>
      <w:r w:rsidRPr="0091277A">
        <w:rPr>
          <w:rFonts w:ascii="Century" w:hAnsi="Century" w:cs="Times New Roman"/>
          <w:i/>
          <w:iCs/>
          <w:color w:val="000000"/>
          <w:sz w:val="24"/>
          <w:szCs w:val="24"/>
        </w:rPr>
        <w:t>The Linguistic Society of America</w:t>
      </w:r>
      <w:r w:rsidRPr="0091277A">
        <w:rPr>
          <w:rFonts w:ascii="Century" w:hAnsi="Century" w:cs="Times New Roman"/>
          <w:color w:val="000000"/>
          <w:sz w:val="24"/>
          <w:szCs w:val="24"/>
        </w:rPr>
        <w:t xml:space="preserve">. Retrieved October 25, 2024, from </w:t>
      </w:r>
      <w:hyperlink r:id="rId12" w:history="1">
        <w:r w:rsidRPr="0091277A">
          <w:rPr>
            <w:rStyle w:val="Hyperlink"/>
            <w:rFonts w:ascii="Century" w:hAnsi="Century" w:cs="Times New Roman"/>
            <w:sz w:val="24"/>
            <w:szCs w:val="24"/>
          </w:rPr>
          <w:t>https://www.linguisticsociety.org/resource/world-englishes</w:t>
        </w:r>
      </w:hyperlink>
    </w:p>
    <w:p w14:paraId="129BA461" w14:textId="77777777" w:rsidR="0091277A" w:rsidRDefault="0091277A" w:rsidP="0091277A">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p>
    <w:p w14:paraId="0000002D" w14:textId="439A542A" w:rsidR="00321AFC" w:rsidRPr="0091277A" w:rsidRDefault="00000000" w:rsidP="0091277A">
      <w:pPr>
        <w:widowControl w:val="0"/>
        <w:pBdr>
          <w:top w:val="nil"/>
          <w:left w:val="nil"/>
          <w:bottom w:val="nil"/>
          <w:right w:val="nil"/>
          <w:between w:val="nil"/>
        </w:pBdr>
        <w:spacing w:before="77" w:line="299" w:lineRule="auto"/>
        <w:ind w:left="475" w:hanging="475"/>
        <w:jc w:val="both"/>
        <w:rPr>
          <w:rFonts w:ascii="Century" w:hAnsi="Century" w:cs="Times New Roman"/>
          <w:color w:val="000000"/>
          <w:sz w:val="24"/>
          <w:szCs w:val="24"/>
        </w:rPr>
      </w:pPr>
      <w:r w:rsidRPr="0070424F">
        <w:rPr>
          <w:rFonts w:ascii="Century" w:eastAsia="Times New Roman" w:hAnsi="Century" w:cs="Times New Roman"/>
          <w:color w:val="000000"/>
          <w:sz w:val="24"/>
          <w:szCs w:val="24"/>
        </w:rPr>
        <w:t xml:space="preserve">XXXX (2010). XXXX  </w:t>
      </w:r>
    </w:p>
    <w:p w14:paraId="0485A047" w14:textId="77777777" w:rsidR="00566C4F" w:rsidRDefault="00566C4F" w:rsidP="0091277A">
      <w:pPr>
        <w:widowControl w:val="0"/>
        <w:pBdr>
          <w:top w:val="nil"/>
          <w:left w:val="nil"/>
          <w:bottom w:val="nil"/>
          <w:right w:val="nil"/>
          <w:between w:val="nil"/>
        </w:pBdr>
        <w:spacing w:before="77" w:line="240" w:lineRule="auto"/>
        <w:jc w:val="both"/>
        <w:rPr>
          <w:rFonts w:ascii="Century" w:hAnsi="Century" w:cs="Times New Roman"/>
          <w:b/>
          <w:color w:val="000000"/>
          <w:sz w:val="24"/>
          <w:szCs w:val="24"/>
        </w:rPr>
      </w:pPr>
    </w:p>
    <w:p w14:paraId="6136B764" w14:textId="77777777" w:rsidR="0091277A" w:rsidRDefault="0091277A" w:rsidP="0091277A">
      <w:pPr>
        <w:widowControl w:val="0"/>
        <w:pBdr>
          <w:top w:val="nil"/>
          <w:left w:val="nil"/>
          <w:bottom w:val="nil"/>
          <w:right w:val="nil"/>
          <w:between w:val="nil"/>
        </w:pBdr>
        <w:spacing w:before="77" w:line="240" w:lineRule="auto"/>
        <w:jc w:val="both"/>
        <w:rPr>
          <w:rFonts w:ascii="Century" w:hAnsi="Century" w:cs="Times New Roman"/>
          <w:b/>
          <w:color w:val="000000"/>
          <w:sz w:val="24"/>
          <w:szCs w:val="24"/>
        </w:rPr>
      </w:pPr>
    </w:p>
    <w:p w14:paraId="58832A9A" w14:textId="77777777" w:rsidR="0091277A" w:rsidRDefault="0091277A" w:rsidP="0091277A">
      <w:pPr>
        <w:widowControl w:val="0"/>
        <w:pBdr>
          <w:top w:val="nil"/>
          <w:left w:val="nil"/>
          <w:bottom w:val="nil"/>
          <w:right w:val="nil"/>
          <w:between w:val="nil"/>
        </w:pBdr>
        <w:spacing w:before="77" w:line="240" w:lineRule="auto"/>
        <w:jc w:val="both"/>
        <w:rPr>
          <w:rFonts w:ascii="Century" w:hAnsi="Century" w:cs="Times New Roman"/>
          <w:b/>
          <w:color w:val="000000"/>
          <w:sz w:val="24"/>
          <w:szCs w:val="24"/>
        </w:rPr>
      </w:pPr>
    </w:p>
    <w:p w14:paraId="78E5325C" w14:textId="77777777" w:rsidR="0091277A" w:rsidRPr="0070424F" w:rsidRDefault="0091277A" w:rsidP="0091277A">
      <w:pPr>
        <w:widowControl w:val="0"/>
        <w:pBdr>
          <w:top w:val="nil"/>
          <w:left w:val="nil"/>
          <w:bottom w:val="nil"/>
          <w:right w:val="nil"/>
          <w:between w:val="nil"/>
        </w:pBdr>
        <w:spacing w:before="77" w:line="240" w:lineRule="auto"/>
        <w:jc w:val="both"/>
        <w:rPr>
          <w:rFonts w:ascii="Century" w:hAnsi="Century" w:cs="Times New Roman"/>
          <w:b/>
          <w:color w:val="000000"/>
          <w:sz w:val="24"/>
          <w:szCs w:val="24"/>
        </w:rPr>
      </w:pPr>
    </w:p>
    <w:p w14:paraId="6C307C23" w14:textId="2E91F283" w:rsidR="00D57727" w:rsidRPr="0070424F" w:rsidRDefault="00B82EEB" w:rsidP="00B82EEB">
      <w:pPr>
        <w:widowControl w:val="0"/>
        <w:pBdr>
          <w:top w:val="nil"/>
          <w:left w:val="nil"/>
          <w:bottom w:val="nil"/>
          <w:right w:val="nil"/>
          <w:between w:val="nil"/>
        </w:pBdr>
        <w:spacing w:before="77" w:line="240" w:lineRule="auto"/>
        <w:jc w:val="center"/>
        <w:rPr>
          <w:rFonts w:ascii="Century" w:hAnsi="Century" w:cs="Times New Roman"/>
          <w:b/>
          <w:color w:val="000000"/>
          <w:sz w:val="24"/>
          <w:szCs w:val="24"/>
        </w:rPr>
      </w:pPr>
      <w:r>
        <w:rPr>
          <w:rFonts w:ascii="Century" w:hAnsi="Century" w:cs="Times New Roman" w:hint="eastAsia"/>
          <w:b/>
          <w:color w:val="000000"/>
          <w:sz w:val="24"/>
          <w:szCs w:val="24"/>
        </w:rPr>
        <w:lastRenderedPageBreak/>
        <w:t>付録</w:t>
      </w:r>
    </w:p>
    <w:p w14:paraId="40D19EC4" w14:textId="073D4998" w:rsidR="00566C4F" w:rsidRPr="001F214D" w:rsidRDefault="00123F56" w:rsidP="00C33ECB">
      <w:pPr>
        <w:widowControl w:val="0"/>
        <w:pBdr>
          <w:top w:val="nil"/>
          <w:left w:val="nil"/>
          <w:bottom w:val="nil"/>
          <w:right w:val="nil"/>
          <w:between w:val="nil"/>
        </w:pBdr>
        <w:spacing w:before="77" w:line="240" w:lineRule="auto"/>
        <w:jc w:val="both"/>
        <w:rPr>
          <w:rFonts w:ascii="Century" w:hAnsi="Century" w:cs="Times New Roman"/>
          <w:b/>
          <w:color w:val="000000"/>
          <w:sz w:val="24"/>
          <w:szCs w:val="24"/>
        </w:rPr>
      </w:pPr>
      <w:r w:rsidRPr="001F214D">
        <w:rPr>
          <w:rFonts w:ascii="Century" w:hAnsi="Century" w:cs="Times New Roman" w:hint="eastAsia"/>
          <w:b/>
          <w:color w:val="000000"/>
          <w:sz w:val="24"/>
          <w:szCs w:val="24"/>
        </w:rPr>
        <w:t>タイトル</w:t>
      </w:r>
    </w:p>
    <w:p w14:paraId="0000002F" w14:textId="43F57F8B" w:rsidR="00321AFC" w:rsidRPr="00123F56" w:rsidRDefault="00123F56" w:rsidP="00123F56">
      <w:pPr>
        <w:widowControl w:val="0"/>
        <w:pBdr>
          <w:top w:val="nil"/>
          <w:left w:val="nil"/>
          <w:bottom w:val="nil"/>
          <w:right w:val="nil"/>
          <w:between w:val="nil"/>
        </w:pBdr>
        <w:spacing w:before="77" w:line="240" w:lineRule="auto"/>
        <w:jc w:val="both"/>
        <w:rPr>
          <w:rFonts w:ascii="Century" w:hAnsi="Century" w:cs="Times New Roman"/>
          <w:color w:val="000000"/>
          <w:sz w:val="24"/>
          <w:szCs w:val="24"/>
        </w:rPr>
      </w:pPr>
      <w:r>
        <w:rPr>
          <w:rFonts w:ascii="Century" w:hAnsi="Century" w:cs="Times New Roman" w:hint="eastAsia"/>
          <w:color w:val="000000"/>
          <w:sz w:val="24"/>
          <w:szCs w:val="24"/>
        </w:rPr>
        <w:t xml:space="preserve">　付録はここから始めてください。付録が複数ある</w:t>
      </w:r>
      <w:r w:rsidR="00102FFA">
        <w:rPr>
          <w:rFonts w:ascii="Century" w:hAnsi="Century" w:cs="Times New Roman" w:hint="eastAsia"/>
          <w:color w:val="000000"/>
          <w:sz w:val="24"/>
          <w:szCs w:val="24"/>
        </w:rPr>
        <w:t>際</w:t>
      </w:r>
      <w:r>
        <w:rPr>
          <w:rFonts w:ascii="Century" w:hAnsi="Century" w:cs="Times New Roman" w:hint="eastAsia"/>
          <w:color w:val="000000"/>
          <w:sz w:val="24"/>
          <w:szCs w:val="24"/>
        </w:rPr>
        <w:t>は、番号をふってください。</w:t>
      </w:r>
      <w:r w:rsidR="00102FFA">
        <w:rPr>
          <w:rFonts w:ascii="Century" w:hAnsi="Century" w:cs="Times New Roman" w:hint="eastAsia"/>
          <w:color w:val="000000"/>
          <w:sz w:val="24"/>
          <w:szCs w:val="24"/>
        </w:rPr>
        <w:t>表を掲載する際は、本文にある注意事項に倣ってください。</w:t>
      </w:r>
    </w:p>
    <w:sectPr w:rsidR="00321AFC" w:rsidRPr="00123F56">
      <w:footerReference w:type="default" r:id="rId13"/>
      <w:pgSz w:w="11907" w:h="16840"/>
      <w:pgMar w:top="1418" w:right="1418" w:bottom="141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C65A" w14:textId="77777777" w:rsidR="0063109E" w:rsidRDefault="0063109E" w:rsidP="00AC12D2">
      <w:pPr>
        <w:spacing w:line="240" w:lineRule="auto"/>
      </w:pPr>
      <w:r>
        <w:separator/>
      </w:r>
    </w:p>
  </w:endnote>
  <w:endnote w:type="continuationSeparator" w:id="0">
    <w:p w14:paraId="0F0214B0" w14:textId="77777777" w:rsidR="0063109E" w:rsidRDefault="0063109E" w:rsidP="00AC1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465191"/>
      <w:docPartObj>
        <w:docPartGallery w:val="Page Numbers (Bottom of Page)"/>
        <w:docPartUnique/>
      </w:docPartObj>
    </w:sdtPr>
    <w:sdtEndPr>
      <w:rPr>
        <w:rFonts w:ascii="Century" w:hAnsi="Century"/>
        <w:noProof/>
        <w:sz w:val="24"/>
        <w:szCs w:val="24"/>
      </w:rPr>
    </w:sdtEndPr>
    <w:sdtContent>
      <w:p w14:paraId="51A8CE46" w14:textId="77777777" w:rsidR="0070424F" w:rsidRDefault="0070424F">
        <w:pPr>
          <w:pStyle w:val="Footer"/>
          <w:jc w:val="center"/>
        </w:pPr>
      </w:p>
      <w:p w14:paraId="3B03B287" w14:textId="29A247CA" w:rsidR="0070424F" w:rsidRPr="0070424F" w:rsidRDefault="0070424F">
        <w:pPr>
          <w:pStyle w:val="Footer"/>
          <w:jc w:val="center"/>
          <w:rPr>
            <w:rFonts w:ascii="Century" w:hAnsi="Century"/>
            <w:sz w:val="24"/>
            <w:szCs w:val="24"/>
          </w:rPr>
        </w:pPr>
        <w:r w:rsidRPr="0070424F">
          <w:rPr>
            <w:rFonts w:ascii="Century" w:hAnsi="Century"/>
            <w:sz w:val="21"/>
            <w:szCs w:val="21"/>
          </w:rPr>
          <w:fldChar w:fldCharType="begin"/>
        </w:r>
        <w:r w:rsidRPr="0070424F">
          <w:rPr>
            <w:rFonts w:ascii="Century" w:hAnsi="Century"/>
            <w:sz w:val="21"/>
            <w:szCs w:val="21"/>
          </w:rPr>
          <w:instrText xml:space="preserve"> PAGE   \* MERGEFORMAT </w:instrText>
        </w:r>
        <w:r w:rsidRPr="0070424F">
          <w:rPr>
            <w:rFonts w:ascii="Century" w:hAnsi="Century"/>
            <w:sz w:val="21"/>
            <w:szCs w:val="21"/>
          </w:rPr>
          <w:fldChar w:fldCharType="separate"/>
        </w:r>
        <w:r w:rsidRPr="0070424F">
          <w:rPr>
            <w:rFonts w:ascii="Century" w:hAnsi="Century"/>
            <w:noProof/>
            <w:sz w:val="21"/>
            <w:szCs w:val="21"/>
          </w:rPr>
          <w:t>2</w:t>
        </w:r>
        <w:r w:rsidRPr="0070424F">
          <w:rPr>
            <w:rFonts w:ascii="Century" w:hAnsi="Century"/>
            <w:noProof/>
            <w:sz w:val="21"/>
            <w:szCs w:val="21"/>
          </w:rPr>
          <w:fldChar w:fldCharType="end"/>
        </w:r>
      </w:p>
    </w:sdtContent>
  </w:sdt>
  <w:p w14:paraId="7AD8E4B1" w14:textId="77777777" w:rsidR="0070424F" w:rsidRDefault="0070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13EC" w14:textId="77777777" w:rsidR="0063109E" w:rsidRDefault="0063109E" w:rsidP="00AC12D2">
      <w:pPr>
        <w:spacing w:line="240" w:lineRule="auto"/>
      </w:pPr>
      <w:r>
        <w:separator/>
      </w:r>
    </w:p>
  </w:footnote>
  <w:footnote w:type="continuationSeparator" w:id="0">
    <w:p w14:paraId="3ABA5763" w14:textId="77777777" w:rsidR="0063109E" w:rsidRDefault="0063109E" w:rsidP="00AC12D2">
      <w:pPr>
        <w:spacing w:line="240" w:lineRule="auto"/>
      </w:pPr>
      <w:r>
        <w:continuationSeparator/>
      </w:r>
    </w:p>
  </w:footnote>
  <w:footnote w:id="1">
    <w:p w14:paraId="0B64CFC1" w14:textId="59001C50" w:rsidR="00651509" w:rsidRPr="0070424F" w:rsidRDefault="00651509" w:rsidP="00651509">
      <w:pPr>
        <w:pStyle w:val="FootnoteText"/>
        <w:rPr>
          <w:rFonts w:ascii="Century" w:hAnsi="Century"/>
          <w:sz w:val="21"/>
          <w:szCs w:val="21"/>
        </w:rPr>
      </w:pPr>
      <w:r w:rsidRPr="0070424F">
        <w:rPr>
          <w:rStyle w:val="FootnoteReference"/>
          <w:rFonts w:ascii="Century" w:hAnsi="Century"/>
          <w:sz w:val="21"/>
          <w:szCs w:val="21"/>
        </w:rPr>
        <w:footnoteRef/>
      </w:r>
      <w:r w:rsidRPr="0070424F">
        <w:rPr>
          <w:rFonts w:ascii="Century" w:hAnsi="Century"/>
          <w:sz w:val="21"/>
          <w:szCs w:val="21"/>
        </w:rPr>
        <w:t xml:space="preserve"> </w:t>
      </w:r>
      <w:r w:rsidR="00EA49EB" w:rsidRPr="00EA49EB">
        <w:rPr>
          <w:rFonts w:ascii="Century" w:hAnsi="Century"/>
          <w:sz w:val="21"/>
          <w:szCs w:val="21"/>
        </w:rPr>
        <w:t>注は脚注です。必要最小限の使用に留めてください。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03BBE"/>
    <w:multiLevelType w:val="hybridMultilevel"/>
    <w:tmpl w:val="A4CA7FE0"/>
    <w:lvl w:ilvl="0" w:tplc="202A389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16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FC"/>
    <w:rsid w:val="000516DA"/>
    <w:rsid w:val="000F67DD"/>
    <w:rsid w:val="00100359"/>
    <w:rsid w:val="00102FFA"/>
    <w:rsid w:val="00123F56"/>
    <w:rsid w:val="00146174"/>
    <w:rsid w:val="001727F1"/>
    <w:rsid w:val="001C6E30"/>
    <w:rsid w:val="001D0449"/>
    <w:rsid w:val="001F214D"/>
    <w:rsid w:val="002256C1"/>
    <w:rsid w:val="00282C35"/>
    <w:rsid w:val="00302712"/>
    <w:rsid w:val="00321AFC"/>
    <w:rsid w:val="00350ACB"/>
    <w:rsid w:val="00396C72"/>
    <w:rsid w:val="003D14A9"/>
    <w:rsid w:val="003E30A6"/>
    <w:rsid w:val="004313FD"/>
    <w:rsid w:val="00476997"/>
    <w:rsid w:val="004C6E70"/>
    <w:rsid w:val="004D3E94"/>
    <w:rsid w:val="004F1642"/>
    <w:rsid w:val="004F4C5C"/>
    <w:rsid w:val="005145FB"/>
    <w:rsid w:val="005231E6"/>
    <w:rsid w:val="00566C4F"/>
    <w:rsid w:val="005831F8"/>
    <w:rsid w:val="005D46C1"/>
    <w:rsid w:val="005F7474"/>
    <w:rsid w:val="0063109E"/>
    <w:rsid w:val="00647C52"/>
    <w:rsid w:val="00651509"/>
    <w:rsid w:val="00692B09"/>
    <w:rsid w:val="006A3142"/>
    <w:rsid w:val="006A52C0"/>
    <w:rsid w:val="006B4395"/>
    <w:rsid w:val="006D0B84"/>
    <w:rsid w:val="0070424F"/>
    <w:rsid w:val="00764706"/>
    <w:rsid w:val="00780FFC"/>
    <w:rsid w:val="00794A3E"/>
    <w:rsid w:val="007D53DA"/>
    <w:rsid w:val="007D59A7"/>
    <w:rsid w:val="00805D19"/>
    <w:rsid w:val="008060A9"/>
    <w:rsid w:val="008647D1"/>
    <w:rsid w:val="00870448"/>
    <w:rsid w:val="008A722B"/>
    <w:rsid w:val="008B2E60"/>
    <w:rsid w:val="008F3F51"/>
    <w:rsid w:val="008F43DA"/>
    <w:rsid w:val="00906DE1"/>
    <w:rsid w:val="0091277A"/>
    <w:rsid w:val="009630FC"/>
    <w:rsid w:val="009C69D9"/>
    <w:rsid w:val="009D6BC1"/>
    <w:rsid w:val="00A8230F"/>
    <w:rsid w:val="00AC12D2"/>
    <w:rsid w:val="00AC168C"/>
    <w:rsid w:val="00B01857"/>
    <w:rsid w:val="00B01F5E"/>
    <w:rsid w:val="00B82EEB"/>
    <w:rsid w:val="00BB366D"/>
    <w:rsid w:val="00BB7609"/>
    <w:rsid w:val="00BD18BD"/>
    <w:rsid w:val="00BD4F6B"/>
    <w:rsid w:val="00BE1A75"/>
    <w:rsid w:val="00BE53A3"/>
    <w:rsid w:val="00BF3789"/>
    <w:rsid w:val="00C17C31"/>
    <w:rsid w:val="00C33ECB"/>
    <w:rsid w:val="00C34C78"/>
    <w:rsid w:val="00C41640"/>
    <w:rsid w:val="00C92547"/>
    <w:rsid w:val="00CC1FBC"/>
    <w:rsid w:val="00D22A5A"/>
    <w:rsid w:val="00D3041F"/>
    <w:rsid w:val="00D57727"/>
    <w:rsid w:val="00DD410F"/>
    <w:rsid w:val="00DE423B"/>
    <w:rsid w:val="00E663A9"/>
    <w:rsid w:val="00E84993"/>
    <w:rsid w:val="00E91CB8"/>
    <w:rsid w:val="00EA07E2"/>
    <w:rsid w:val="00EA35DF"/>
    <w:rsid w:val="00EA49EB"/>
    <w:rsid w:val="00EB4596"/>
    <w:rsid w:val="00ED197D"/>
    <w:rsid w:val="00EF1B2B"/>
    <w:rsid w:val="00EF264A"/>
    <w:rsid w:val="00F22CA7"/>
    <w:rsid w:val="00F27683"/>
    <w:rsid w:val="00F73BD0"/>
    <w:rsid w:val="00FA5B16"/>
    <w:rsid w:val="00FC1133"/>
    <w:rsid w:val="00FE1A8A"/>
    <w:rsid w:val="00FE7B21"/>
    <w:rsid w:val="00FF6A85"/>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878D0"/>
  <w15:docId w15:val="{09079D28-2729-4FDC-996E-170EEF13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B5A5B"/>
    <w:pPr>
      <w:tabs>
        <w:tab w:val="center" w:pos="4252"/>
        <w:tab w:val="right" w:pos="8504"/>
      </w:tabs>
      <w:snapToGrid w:val="0"/>
    </w:pPr>
  </w:style>
  <w:style w:type="character" w:customStyle="1" w:styleId="HeaderChar">
    <w:name w:val="Header Char"/>
    <w:basedOn w:val="DefaultParagraphFont"/>
    <w:link w:val="Header"/>
    <w:uiPriority w:val="99"/>
    <w:rsid w:val="00FB5A5B"/>
  </w:style>
  <w:style w:type="paragraph" w:styleId="Footer">
    <w:name w:val="footer"/>
    <w:basedOn w:val="Normal"/>
    <w:link w:val="FooterChar"/>
    <w:uiPriority w:val="99"/>
    <w:unhideWhenUsed/>
    <w:rsid w:val="00FB5A5B"/>
    <w:pPr>
      <w:tabs>
        <w:tab w:val="center" w:pos="4252"/>
        <w:tab w:val="right" w:pos="8504"/>
      </w:tabs>
      <w:snapToGrid w:val="0"/>
    </w:pPr>
  </w:style>
  <w:style w:type="character" w:customStyle="1" w:styleId="FooterChar">
    <w:name w:val="Footer Char"/>
    <w:basedOn w:val="DefaultParagraphFont"/>
    <w:link w:val="Footer"/>
    <w:uiPriority w:val="99"/>
    <w:rsid w:val="00FB5A5B"/>
  </w:style>
  <w:style w:type="character" w:styleId="CommentReference">
    <w:name w:val="annotation reference"/>
    <w:basedOn w:val="DefaultParagraphFont"/>
    <w:uiPriority w:val="99"/>
    <w:semiHidden/>
    <w:unhideWhenUsed/>
    <w:rsid w:val="00AC12D2"/>
    <w:rPr>
      <w:sz w:val="16"/>
      <w:szCs w:val="16"/>
    </w:rPr>
  </w:style>
  <w:style w:type="paragraph" w:styleId="CommentText">
    <w:name w:val="annotation text"/>
    <w:basedOn w:val="Normal"/>
    <w:link w:val="CommentTextChar"/>
    <w:uiPriority w:val="99"/>
    <w:unhideWhenUsed/>
    <w:rsid w:val="00AC12D2"/>
    <w:pPr>
      <w:spacing w:line="240" w:lineRule="auto"/>
    </w:pPr>
    <w:rPr>
      <w:sz w:val="20"/>
      <w:szCs w:val="20"/>
    </w:rPr>
  </w:style>
  <w:style w:type="character" w:customStyle="1" w:styleId="CommentTextChar">
    <w:name w:val="Comment Text Char"/>
    <w:basedOn w:val="DefaultParagraphFont"/>
    <w:link w:val="CommentText"/>
    <w:uiPriority w:val="99"/>
    <w:rsid w:val="00AC12D2"/>
    <w:rPr>
      <w:sz w:val="20"/>
      <w:szCs w:val="20"/>
    </w:rPr>
  </w:style>
  <w:style w:type="paragraph" w:styleId="CommentSubject">
    <w:name w:val="annotation subject"/>
    <w:basedOn w:val="CommentText"/>
    <w:next w:val="CommentText"/>
    <w:link w:val="CommentSubjectChar"/>
    <w:uiPriority w:val="99"/>
    <w:semiHidden/>
    <w:unhideWhenUsed/>
    <w:rsid w:val="00AC12D2"/>
    <w:rPr>
      <w:b/>
      <w:bCs/>
    </w:rPr>
  </w:style>
  <w:style w:type="character" w:customStyle="1" w:styleId="CommentSubjectChar">
    <w:name w:val="Comment Subject Char"/>
    <w:basedOn w:val="CommentTextChar"/>
    <w:link w:val="CommentSubject"/>
    <w:uiPriority w:val="99"/>
    <w:semiHidden/>
    <w:rsid w:val="00AC12D2"/>
    <w:rPr>
      <w:b/>
      <w:bCs/>
      <w:sz w:val="20"/>
      <w:szCs w:val="20"/>
    </w:rPr>
  </w:style>
  <w:style w:type="paragraph" w:styleId="ListParagraph">
    <w:name w:val="List Paragraph"/>
    <w:basedOn w:val="Normal"/>
    <w:uiPriority w:val="34"/>
    <w:qFormat/>
    <w:rsid w:val="00AC12D2"/>
    <w:pPr>
      <w:ind w:left="720"/>
      <w:contextualSpacing/>
    </w:pPr>
  </w:style>
  <w:style w:type="paragraph" w:styleId="FootnoteText">
    <w:name w:val="footnote text"/>
    <w:basedOn w:val="Normal"/>
    <w:link w:val="FootnoteTextChar"/>
    <w:uiPriority w:val="99"/>
    <w:semiHidden/>
    <w:unhideWhenUsed/>
    <w:rsid w:val="00AC12D2"/>
    <w:pPr>
      <w:spacing w:line="240" w:lineRule="auto"/>
    </w:pPr>
    <w:rPr>
      <w:sz w:val="20"/>
      <w:szCs w:val="20"/>
    </w:rPr>
  </w:style>
  <w:style w:type="character" w:customStyle="1" w:styleId="FootnoteTextChar">
    <w:name w:val="Footnote Text Char"/>
    <w:basedOn w:val="DefaultParagraphFont"/>
    <w:link w:val="FootnoteText"/>
    <w:uiPriority w:val="99"/>
    <w:semiHidden/>
    <w:rsid w:val="00AC12D2"/>
    <w:rPr>
      <w:sz w:val="20"/>
      <w:szCs w:val="20"/>
    </w:rPr>
  </w:style>
  <w:style w:type="character" w:styleId="FootnoteReference">
    <w:name w:val="footnote reference"/>
    <w:basedOn w:val="DefaultParagraphFont"/>
    <w:uiPriority w:val="99"/>
    <w:semiHidden/>
    <w:unhideWhenUsed/>
    <w:rsid w:val="00AC12D2"/>
    <w:rPr>
      <w:vertAlign w:val="superscript"/>
    </w:rPr>
  </w:style>
  <w:style w:type="paragraph" w:customStyle="1" w:styleId="TableParagraph">
    <w:name w:val="Table Paragraph"/>
    <w:basedOn w:val="Normal"/>
    <w:uiPriority w:val="1"/>
    <w:qFormat/>
    <w:rsid w:val="00D57727"/>
    <w:pPr>
      <w:widowControl w:val="0"/>
      <w:autoSpaceDE w:val="0"/>
      <w:autoSpaceDN w:val="0"/>
      <w:spacing w:line="170" w:lineRule="exact"/>
      <w:jc w:val="center"/>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4F1642"/>
    <w:rPr>
      <w:color w:val="0000FF" w:themeColor="hyperlink"/>
      <w:u w:val="single"/>
    </w:rPr>
  </w:style>
  <w:style w:type="character" w:styleId="UnresolvedMention">
    <w:name w:val="Unresolved Mention"/>
    <w:basedOn w:val="DefaultParagraphFont"/>
    <w:uiPriority w:val="99"/>
    <w:semiHidden/>
    <w:unhideWhenUsed/>
    <w:rsid w:val="004F1642"/>
    <w:rPr>
      <w:color w:val="605E5C"/>
      <w:shd w:val="clear" w:color="auto" w:fill="E1DFDD"/>
    </w:rPr>
  </w:style>
  <w:style w:type="character" w:styleId="FollowedHyperlink">
    <w:name w:val="FollowedHyperlink"/>
    <w:basedOn w:val="DefaultParagraphFont"/>
    <w:uiPriority w:val="99"/>
    <w:semiHidden/>
    <w:unhideWhenUsed/>
    <w:rsid w:val="00F22C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996023">
      <w:bodyDiv w:val="1"/>
      <w:marLeft w:val="0"/>
      <w:marRight w:val="0"/>
      <w:marTop w:val="0"/>
      <w:marBottom w:val="0"/>
      <w:divBdr>
        <w:top w:val="none" w:sz="0" w:space="0" w:color="auto"/>
        <w:left w:val="none" w:sz="0" w:space="0" w:color="auto"/>
        <w:bottom w:val="none" w:sz="0" w:space="0" w:color="auto"/>
        <w:right w:val="none" w:sz="0" w:space="0" w:color="auto"/>
      </w:divBdr>
    </w:div>
    <w:div w:id="109794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inguisticsociety.org/resource/world-english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307/4026452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017/S026144481400052X" TargetMode="External"/><Relationship Id="rId4" Type="http://schemas.openxmlformats.org/officeDocument/2006/relationships/styles" Target="styles.xml"/><Relationship Id="rId9" Type="http://schemas.openxmlformats.org/officeDocument/2006/relationships/hyperlink" Target="https://www.asahi.com/articles/&#12288;ASR9861JWR95UTIL00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gSKIgkbnDEgHGn+JxpOW8A3/A==">CgMxLjA4AHIhMWVZUVJ6UmNKNXE2bWtYa1NmamtuSDJkZzdYZUt3bE5n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5A66F0-8CE7-4F6E-812C-D0BA53BD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497</Words>
  <Characters>2839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米岡　ジュリ</dc:creator>
  <cp:lastModifiedBy>米岡　ジュリ</cp:lastModifiedBy>
  <cp:revision>9</cp:revision>
  <dcterms:created xsi:type="dcterms:W3CDTF">2024-12-15T05:06:00Z</dcterms:created>
  <dcterms:modified xsi:type="dcterms:W3CDTF">2025-01-08T08:12:00Z</dcterms:modified>
</cp:coreProperties>
</file>